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42" w:rsidRDefault="005F7B42" w:rsidP="005246F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5246F3" w:rsidRPr="005B7C07" w:rsidRDefault="005246F3" w:rsidP="005246F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>GOVERNMENT OF ANDHRA PRADESH</w:t>
      </w:r>
    </w:p>
    <w:p w:rsidR="005246F3" w:rsidRPr="00E36D30" w:rsidRDefault="005246F3" w:rsidP="005246F3">
      <w:pPr>
        <w:spacing w:after="0" w:line="240" w:lineRule="auto"/>
        <w:rPr>
          <w:rFonts w:ascii="Verdana" w:hAnsi="Verdana"/>
          <w:sz w:val="6"/>
          <w:szCs w:val="20"/>
        </w:rPr>
      </w:pPr>
    </w:p>
    <w:p w:rsidR="005F7B42" w:rsidRPr="005B7C07" w:rsidRDefault="005F7B42" w:rsidP="005246F3">
      <w:pPr>
        <w:spacing w:after="0" w:line="240" w:lineRule="auto"/>
        <w:rPr>
          <w:rFonts w:ascii="Verdana" w:hAnsi="Verdana"/>
          <w:sz w:val="20"/>
          <w:szCs w:val="20"/>
        </w:rPr>
      </w:pPr>
    </w:p>
    <w:p w:rsidR="005246F3" w:rsidRPr="005B7C07" w:rsidRDefault="005246F3" w:rsidP="005246F3">
      <w:pPr>
        <w:spacing w:after="0" w:line="240" w:lineRule="auto"/>
        <w:ind w:left="4320" w:firstLine="720"/>
        <w:jc w:val="center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 xml:space="preserve">OFFICE OF THE </w:t>
      </w:r>
    </w:p>
    <w:p w:rsidR="005246F3" w:rsidRPr="005B7C07" w:rsidRDefault="005246F3" w:rsidP="005246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 xml:space="preserve">COMMISSIONER OF TECHNCAL EDUCATION </w:t>
      </w:r>
    </w:p>
    <w:p w:rsidR="005246F3" w:rsidRPr="005B7C07" w:rsidRDefault="005246F3" w:rsidP="005246F3">
      <w:pPr>
        <w:spacing w:after="0" w:line="240" w:lineRule="auto"/>
        <w:ind w:left="4320"/>
        <w:jc w:val="center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 xml:space="preserve">     ANDHRA PRADESH: </w:t>
      </w:r>
      <w:smartTag w:uri="urn:schemas-microsoft-com:office:smarttags" w:element="City">
        <w:smartTag w:uri="urn:schemas-microsoft-com:office:smarttags" w:element="place">
          <w:r w:rsidRPr="005B7C07">
            <w:rPr>
              <w:rFonts w:ascii="Verdana" w:hAnsi="Verdana"/>
              <w:sz w:val="20"/>
              <w:szCs w:val="20"/>
            </w:rPr>
            <w:t>HYDERABAD</w:t>
          </w:r>
        </w:smartTag>
      </w:smartTag>
    </w:p>
    <w:p w:rsidR="005246F3" w:rsidRPr="005B7C07" w:rsidRDefault="005246F3" w:rsidP="005246F3">
      <w:pPr>
        <w:spacing w:after="0" w:line="240" w:lineRule="auto"/>
        <w:rPr>
          <w:rFonts w:ascii="Verdana" w:hAnsi="Verdana"/>
          <w:sz w:val="20"/>
          <w:szCs w:val="20"/>
        </w:rPr>
      </w:pPr>
    </w:p>
    <w:p w:rsidR="005246F3" w:rsidRPr="005B7C07" w:rsidRDefault="005246F3" w:rsidP="005246F3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proofErr w:type="gramStart"/>
      <w:r w:rsidRPr="005B7C07">
        <w:rPr>
          <w:rFonts w:ascii="Verdana" w:hAnsi="Verdana"/>
          <w:sz w:val="20"/>
          <w:szCs w:val="20"/>
          <w:u w:val="single"/>
        </w:rPr>
        <w:t>Memo.</w:t>
      </w:r>
      <w:proofErr w:type="gramEnd"/>
      <w:r w:rsidRPr="005B7C07">
        <w:rPr>
          <w:rFonts w:ascii="Verdana" w:hAnsi="Verdana"/>
          <w:sz w:val="20"/>
          <w:szCs w:val="20"/>
          <w:u w:val="single"/>
        </w:rPr>
        <w:t xml:space="preserve"> No. H1/</w:t>
      </w:r>
      <w:r>
        <w:rPr>
          <w:rFonts w:ascii="Verdana" w:hAnsi="Verdana"/>
          <w:sz w:val="20"/>
          <w:szCs w:val="20"/>
          <w:u w:val="single"/>
        </w:rPr>
        <w:t>1021</w:t>
      </w:r>
      <w:r w:rsidRPr="005B7C07">
        <w:rPr>
          <w:rFonts w:ascii="Verdana" w:hAnsi="Verdana"/>
          <w:sz w:val="20"/>
          <w:szCs w:val="20"/>
          <w:u w:val="single"/>
        </w:rPr>
        <w:t>/20</w:t>
      </w:r>
      <w:r>
        <w:rPr>
          <w:rFonts w:ascii="Verdana" w:hAnsi="Verdana"/>
          <w:sz w:val="20"/>
          <w:szCs w:val="20"/>
          <w:u w:val="single"/>
        </w:rPr>
        <w:t>1</w:t>
      </w:r>
      <w:r w:rsidR="00601681">
        <w:rPr>
          <w:rFonts w:ascii="Verdana" w:hAnsi="Verdana"/>
          <w:sz w:val="20"/>
          <w:szCs w:val="20"/>
          <w:u w:val="single"/>
        </w:rPr>
        <w:t>6</w:t>
      </w:r>
      <w:r w:rsidRPr="005B7C07"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ab/>
        <w:t xml:space="preserve">   </w:t>
      </w:r>
      <w:r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ab/>
        <w:t xml:space="preserve">  </w:t>
      </w:r>
      <w:r w:rsidR="004E08E5">
        <w:rPr>
          <w:rFonts w:ascii="Verdana" w:hAnsi="Verdana"/>
          <w:sz w:val="20"/>
          <w:szCs w:val="20"/>
        </w:rPr>
        <w:tab/>
        <w:t xml:space="preserve">        </w:t>
      </w:r>
      <w:r w:rsidR="009954C6">
        <w:rPr>
          <w:rFonts w:ascii="Verdana" w:hAnsi="Verdana"/>
          <w:sz w:val="20"/>
          <w:szCs w:val="20"/>
        </w:rPr>
        <w:t xml:space="preserve">  </w:t>
      </w:r>
      <w:r w:rsidRPr="005B7C07">
        <w:rPr>
          <w:rFonts w:ascii="Verdana" w:hAnsi="Verdana"/>
          <w:sz w:val="20"/>
          <w:szCs w:val="20"/>
          <w:u w:val="single"/>
        </w:rPr>
        <w:t>Date: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9954C6">
        <w:rPr>
          <w:rFonts w:ascii="Verdana" w:hAnsi="Verdana"/>
          <w:sz w:val="20"/>
          <w:szCs w:val="20"/>
          <w:u w:val="single"/>
        </w:rPr>
        <w:t>08</w:t>
      </w:r>
      <w:r w:rsidR="00601681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-</w:t>
      </w:r>
      <w:r w:rsidRPr="005B7C07">
        <w:rPr>
          <w:rFonts w:ascii="Verdana" w:hAnsi="Verdana"/>
          <w:sz w:val="20"/>
          <w:szCs w:val="20"/>
          <w:u w:val="single"/>
        </w:rPr>
        <w:t>0</w:t>
      </w:r>
      <w:r>
        <w:rPr>
          <w:rFonts w:ascii="Verdana" w:hAnsi="Verdana"/>
          <w:sz w:val="20"/>
          <w:szCs w:val="20"/>
          <w:u w:val="single"/>
        </w:rPr>
        <w:t>8</w:t>
      </w:r>
      <w:r w:rsidRPr="005B7C07">
        <w:rPr>
          <w:rFonts w:ascii="Verdana" w:hAnsi="Verdana"/>
          <w:sz w:val="20"/>
          <w:szCs w:val="20"/>
          <w:u w:val="single"/>
        </w:rPr>
        <w:t>-20</w:t>
      </w:r>
      <w:r>
        <w:rPr>
          <w:rFonts w:ascii="Verdana" w:hAnsi="Verdana"/>
          <w:sz w:val="20"/>
          <w:szCs w:val="20"/>
          <w:u w:val="single"/>
        </w:rPr>
        <w:t>1</w:t>
      </w:r>
      <w:r w:rsidR="00601681">
        <w:rPr>
          <w:rFonts w:ascii="Verdana" w:hAnsi="Verdana"/>
          <w:sz w:val="20"/>
          <w:szCs w:val="20"/>
          <w:u w:val="single"/>
        </w:rPr>
        <w:t>6</w:t>
      </w:r>
    </w:p>
    <w:p w:rsidR="005246F3" w:rsidRDefault="005246F3" w:rsidP="005246F3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5F7B42" w:rsidRPr="00E36D30" w:rsidRDefault="005F7B42" w:rsidP="005246F3">
      <w:pPr>
        <w:spacing w:after="0" w:line="240" w:lineRule="auto"/>
        <w:rPr>
          <w:rFonts w:ascii="Verdana" w:hAnsi="Verdana"/>
          <w:sz w:val="6"/>
          <w:szCs w:val="20"/>
          <w:u w:val="single"/>
        </w:rPr>
      </w:pPr>
    </w:p>
    <w:p w:rsidR="005246F3" w:rsidRPr="005B7C07" w:rsidRDefault="005246F3" w:rsidP="005246F3">
      <w:pPr>
        <w:spacing w:after="0" w:line="240" w:lineRule="auto"/>
        <w:ind w:left="2160" w:hanging="720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>Sub:</w:t>
      </w:r>
      <w:r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 xml:space="preserve">Technical Education – </w:t>
      </w:r>
      <w:r>
        <w:rPr>
          <w:rFonts w:ascii="Verdana" w:hAnsi="Verdana"/>
          <w:sz w:val="20"/>
          <w:szCs w:val="20"/>
        </w:rPr>
        <w:t>State</w:t>
      </w:r>
      <w:r w:rsidRPr="005B7C07">
        <w:rPr>
          <w:rFonts w:ascii="Verdana" w:hAnsi="Verdana"/>
          <w:sz w:val="20"/>
          <w:szCs w:val="20"/>
        </w:rPr>
        <w:t xml:space="preserve"> Teacher Awards for the Polytechnic</w:t>
      </w:r>
      <w:r>
        <w:rPr>
          <w:rFonts w:ascii="Verdana" w:hAnsi="Verdana"/>
          <w:sz w:val="20"/>
          <w:szCs w:val="20"/>
        </w:rPr>
        <w:t xml:space="preserve"> </w:t>
      </w:r>
      <w:r w:rsidRPr="005B7C07">
        <w:rPr>
          <w:rFonts w:ascii="Verdana" w:hAnsi="Verdana"/>
          <w:sz w:val="20"/>
          <w:szCs w:val="20"/>
        </w:rPr>
        <w:t>Teachers for the year 20</w:t>
      </w:r>
      <w:r>
        <w:rPr>
          <w:rFonts w:ascii="Verdana" w:hAnsi="Verdana"/>
          <w:sz w:val="20"/>
          <w:szCs w:val="20"/>
        </w:rPr>
        <w:t>1</w:t>
      </w:r>
      <w:r w:rsidR="00601681">
        <w:rPr>
          <w:rFonts w:ascii="Verdana" w:hAnsi="Verdana"/>
          <w:sz w:val="20"/>
          <w:szCs w:val="20"/>
        </w:rPr>
        <w:t>6</w:t>
      </w:r>
      <w:r w:rsidRPr="005B7C07">
        <w:rPr>
          <w:rFonts w:ascii="Verdana" w:hAnsi="Verdana"/>
          <w:sz w:val="20"/>
          <w:szCs w:val="20"/>
        </w:rPr>
        <w:t xml:space="preserve">– </w:t>
      </w:r>
      <w:r w:rsidR="00017187">
        <w:rPr>
          <w:rFonts w:ascii="Verdana" w:hAnsi="Verdana"/>
          <w:sz w:val="20"/>
          <w:szCs w:val="20"/>
        </w:rPr>
        <w:t xml:space="preserve">Notification - </w:t>
      </w:r>
      <w:r w:rsidRPr="005B7C07">
        <w:rPr>
          <w:rFonts w:ascii="Verdana" w:hAnsi="Verdana"/>
          <w:sz w:val="20"/>
          <w:szCs w:val="20"/>
        </w:rPr>
        <w:t>Nomination</w:t>
      </w:r>
      <w:r>
        <w:rPr>
          <w:rFonts w:ascii="Verdana" w:hAnsi="Verdana"/>
          <w:sz w:val="20"/>
          <w:szCs w:val="20"/>
        </w:rPr>
        <w:t>s</w:t>
      </w:r>
      <w:r w:rsidRPr="005B7C07">
        <w:rPr>
          <w:rFonts w:ascii="Verdana" w:hAnsi="Verdana"/>
          <w:sz w:val="20"/>
          <w:szCs w:val="20"/>
        </w:rPr>
        <w:t xml:space="preserve"> called for – Reg.</w:t>
      </w:r>
    </w:p>
    <w:p w:rsidR="005246F3" w:rsidRPr="00E36D30" w:rsidRDefault="005246F3" w:rsidP="005246F3">
      <w:pPr>
        <w:spacing w:after="0" w:line="240" w:lineRule="auto"/>
        <w:rPr>
          <w:rFonts w:ascii="Verdana" w:hAnsi="Verdana"/>
          <w:sz w:val="10"/>
          <w:szCs w:val="20"/>
        </w:rPr>
      </w:pPr>
    </w:p>
    <w:p w:rsidR="001F48AC" w:rsidRDefault="005246F3" w:rsidP="005246F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</w:t>
      </w:r>
      <w:r w:rsidRPr="005B7C07">
        <w:rPr>
          <w:rFonts w:ascii="Verdana" w:hAnsi="Verdana"/>
          <w:sz w:val="20"/>
          <w:szCs w:val="20"/>
        </w:rPr>
        <w:t xml:space="preserve">Ref: 1. </w:t>
      </w:r>
      <w:proofErr w:type="spellStart"/>
      <w:r w:rsidR="001F48AC" w:rsidRPr="005B7C07">
        <w:rPr>
          <w:rFonts w:ascii="Verdana" w:hAnsi="Verdana"/>
          <w:sz w:val="20"/>
          <w:szCs w:val="20"/>
        </w:rPr>
        <w:t>G.O.</w:t>
      </w:r>
      <w:r w:rsidR="001F48AC">
        <w:rPr>
          <w:rFonts w:ascii="Verdana" w:hAnsi="Verdana"/>
          <w:sz w:val="20"/>
          <w:szCs w:val="20"/>
        </w:rPr>
        <w:t>Rt</w:t>
      </w:r>
      <w:r w:rsidR="001F48AC" w:rsidRPr="005B7C07">
        <w:rPr>
          <w:rFonts w:ascii="Verdana" w:hAnsi="Verdana"/>
          <w:sz w:val="20"/>
          <w:szCs w:val="20"/>
        </w:rPr>
        <w:t>.No</w:t>
      </w:r>
      <w:proofErr w:type="spellEnd"/>
      <w:r w:rsidR="001F48AC" w:rsidRPr="005B7C07">
        <w:rPr>
          <w:rFonts w:ascii="Verdana" w:hAnsi="Verdana"/>
          <w:sz w:val="20"/>
          <w:szCs w:val="20"/>
        </w:rPr>
        <w:t xml:space="preserve">. </w:t>
      </w:r>
      <w:r w:rsidR="001F48AC">
        <w:rPr>
          <w:rFonts w:ascii="Verdana" w:hAnsi="Verdana"/>
          <w:sz w:val="20"/>
          <w:szCs w:val="20"/>
        </w:rPr>
        <w:t>417</w:t>
      </w:r>
      <w:r w:rsidR="001F48AC" w:rsidRPr="005B7C07">
        <w:rPr>
          <w:rFonts w:ascii="Verdana" w:hAnsi="Verdana"/>
          <w:sz w:val="20"/>
          <w:szCs w:val="20"/>
        </w:rPr>
        <w:t xml:space="preserve">, </w:t>
      </w:r>
      <w:r w:rsidR="001F48AC">
        <w:rPr>
          <w:rFonts w:ascii="Verdana" w:hAnsi="Verdana"/>
          <w:sz w:val="20"/>
          <w:szCs w:val="20"/>
        </w:rPr>
        <w:t>Higher</w:t>
      </w:r>
      <w:r w:rsidR="001F48AC" w:rsidRPr="005B7C07">
        <w:rPr>
          <w:rFonts w:ascii="Verdana" w:hAnsi="Verdana"/>
          <w:sz w:val="20"/>
          <w:szCs w:val="20"/>
        </w:rPr>
        <w:t xml:space="preserve"> Education (</w:t>
      </w:r>
      <w:r w:rsidR="001F48AC">
        <w:rPr>
          <w:rFonts w:ascii="Verdana" w:hAnsi="Verdana"/>
          <w:sz w:val="20"/>
          <w:szCs w:val="20"/>
        </w:rPr>
        <w:t>TE A1</w:t>
      </w:r>
      <w:r w:rsidR="001F48AC" w:rsidRPr="005B7C07">
        <w:rPr>
          <w:rFonts w:ascii="Verdana" w:hAnsi="Verdana"/>
          <w:sz w:val="20"/>
          <w:szCs w:val="20"/>
        </w:rPr>
        <w:t xml:space="preserve">) Dept, </w:t>
      </w:r>
      <w:proofErr w:type="spellStart"/>
      <w:proofErr w:type="gramStart"/>
      <w:r w:rsidR="001F48AC" w:rsidRPr="005B7C07">
        <w:rPr>
          <w:rFonts w:ascii="Verdana" w:hAnsi="Verdana"/>
          <w:sz w:val="20"/>
          <w:szCs w:val="20"/>
        </w:rPr>
        <w:t>D</w:t>
      </w:r>
      <w:r w:rsidR="001F48AC">
        <w:rPr>
          <w:rFonts w:ascii="Verdana" w:hAnsi="Verdana"/>
          <w:sz w:val="20"/>
          <w:szCs w:val="20"/>
        </w:rPr>
        <w:t>t</w:t>
      </w:r>
      <w:proofErr w:type="spellEnd"/>
      <w:proofErr w:type="gramEnd"/>
      <w:r w:rsidR="001F48AC" w:rsidRPr="005B7C07">
        <w:rPr>
          <w:rFonts w:ascii="Verdana" w:hAnsi="Verdana"/>
          <w:sz w:val="20"/>
          <w:szCs w:val="20"/>
        </w:rPr>
        <w:t xml:space="preserve">: </w:t>
      </w:r>
      <w:r w:rsidR="001F48AC">
        <w:rPr>
          <w:rFonts w:ascii="Verdana" w:hAnsi="Verdana"/>
          <w:sz w:val="20"/>
          <w:szCs w:val="20"/>
        </w:rPr>
        <w:t>24</w:t>
      </w:r>
      <w:r w:rsidR="001F48AC" w:rsidRPr="005B7C07">
        <w:rPr>
          <w:rFonts w:ascii="Verdana" w:hAnsi="Verdana"/>
          <w:sz w:val="20"/>
          <w:szCs w:val="20"/>
        </w:rPr>
        <w:t>-</w:t>
      </w:r>
      <w:r w:rsidR="001F48AC">
        <w:rPr>
          <w:rFonts w:ascii="Verdana" w:hAnsi="Verdana"/>
          <w:sz w:val="20"/>
          <w:szCs w:val="20"/>
        </w:rPr>
        <w:t>08</w:t>
      </w:r>
      <w:r w:rsidR="001F48AC" w:rsidRPr="005B7C07">
        <w:rPr>
          <w:rFonts w:ascii="Verdana" w:hAnsi="Verdana"/>
          <w:sz w:val="20"/>
          <w:szCs w:val="20"/>
        </w:rPr>
        <w:t>-</w:t>
      </w:r>
      <w:r w:rsidR="001F48AC">
        <w:rPr>
          <w:rFonts w:ascii="Verdana" w:hAnsi="Verdana"/>
          <w:sz w:val="20"/>
          <w:szCs w:val="20"/>
        </w:rPr>
        <w:t>2015</w:t>
      </w:r>
    </w:p>
    <w:p w:rsidR="005246F3" w:rsidRPr="005B7C07" w:rsidRDefault="001F48AC" w:rsidP="005246F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</w:t>
      </w:r>
      <w:proofErr w:type="gramStart"/>
      <w:r>
        <w:rPr>
          <w:rFonts w:ascii="Verdana" w:hAnsi="Verdana"/>
          <w:sz w:val="20"/>
          <w:szCs w:val="20"/>
        </w:rPr>
        <w:t>2.</w:t>
      </w:r>
      <w:r w:rsidR="005246F3" w:rsidRPr="005B7C07">
        <w:rPr>
          <w:rFonts w:ascii="Verdana" w:hAnsi="Verdana"/>
          <w:sz w:val="20"/>
          <w:szCs w:val="20"/>
        </w:rPr>
        <w:t>G.O.Ms.No</w:t>
      </w:r>
      <w:proofErr w:type="gramEnd"/>
      <w:r w:rsidR="005246F3" w:rsidRPr="005B7C07">
        <w:rPr>
          <w:rFonts w:ascii="Verdana" w:hAnsi="Verdana"/>
          <w:sz w:val="20"/>
          <w:szCs w:val="20"/>
        </w:rPr>
        <w:t xml:space="preserve">. 95, </w:t>
      </w:r>
      <w:proofErr w:type="spellStart"/>
      <w:r w:rsidR="005246F3" w:rsidRPr="005B7C07">
        <w:rPr>
          <w:rFonts w:ascii="Verdana" w:hAnsi="Verdana"/>
          <w:sz w:val="20"/>
          <w:szCs w:val="20"/>
        </w:rPr>
        <w:t>Edn</w:t>
      </w:r>
      <w:proofErr w:type="spellEnd"/>
      <w:r w:rsidR="005246F3" w:rsidRPr="005B7C07">
        <w:rPr>
          <w:rFonts w:ascii="Verdana" w:hAnsi="Verdana"/>
          <w:sz w:val="20"/>
          <w:szCs w:val="20"/>
        </w:rPr>
        <w:t xml:space="preserve">, Education (UE) </w:t>
      </w:r>
      <w:proofErr w:type="spellStart"/>
      <w:r w:rsidR="005246F3" w:rsidRPr="005B7C07">
        <w:rPr>
          <w:rFonts w:ascii="Verdana" w:hAnsi="Verdana"/>
          <w:sz w:val="20"/>
          <w:szCs w:val="20"/>
        </w:rPr>
        <w:t>Deptt</w:t>
      </w:r>
      <w:proofErr w:type="spellEnd"/>
      <w:r w:rsidR="005246F3" w:rsidRPr="005B7C07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 w:rsidR="005246F3" w:rsidRPr="005B7C07">
        <w:rPr>
          <w:rFonts w:ascii="Verdana" w:hAnsi="Verdana"/>
          <w:sz w:val="20"/>
          <w:szCs w:val="20"/>
        </w:rPr>
        <w:t>D</w:t>
      </w:r>
      <w:r w:rsidR="005246F3">
        <w:rPr>
          <w:rFonts w:ascii="Verdana" w:hAnsi="Verdana"/>
          <w:sz w:val="20"/>
          <w:szCs w:val="20"/>
        </w:rPr>
        <w:t>t</w:t>
      </w:r>
      <w:proofErr w:type="spellEnd"/>
      <w:proofErr w:type="gramEnd"/>
      <w:r w:rsidR="005246F3" w:rsidRPr="005B7C07">
        <w:rPr>
          <w:rFonts w:ascii="Verdana" w:hAnsi="Verdana"/>
          <w:sz w:val="20"/>
          <w:szCs w:val="20"/>
        </w:rPr>
        <w:t>: 13-3-1991</w:t>
      </w:r>
      <w:r w:rsidR="005246F3">
        <w:rPr>
          <w:rFonts w:ascii="Verdana" w:hAnsi="Verdana"/>
          <w:sz w:val="20"/>
          <w:szCs w:val="20"/>
        </w:rPr>
        <w:t>.</w:t>
      </w:r>
    </w:p>
    <w:p w:rsidR="005246F3" w:rsidRDefault="005246F3" w:rsidP="005246F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Pr="005B7C07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          </w:t>
      </w:r>
      <w:r w:rsidR="001F48AC">
        <w:rPr>
          <w:rFonts w:ascii="Verdana" w:hAnsi="Verdana"/>
          <w:sz w:val="20"/>
          <w:szCs w:val="20"/>
        </w:rPr>
        <w:t>3</w:t>
      </w:r>
      <w:r w:rsidRPr="005B7C07">
        <w:rPr>
          <w:rFonts w:ascii="Verdana" w:hAnsi="Verdana"/>
          <w:sz w:val="20"/>
          <w:szCs w:val="20"/>
        </w:rPr>
        <w:t xml:space="preserve">. Memo. No. 1678/IE.2/99-4, H E (IE-2) </w:t>
      </w:r>
      <w:proofErr w:type="spellStart"/>
      <w:r w:rsidRPr="005B7C07">
        <w:rPr>
          <w:rFonts w:ascii="Verdana" w:hAnsi="Verdana"/>
          <w:sz w:val="20"/>
          <w:szCs w:val="20"/>
        </w:rPr>
        <w:t>Deptt</w:t>
      </w:r>
      <w:proofErr w:type="spellEnd"/>
      <w:r w:rsidRPr="005B7C07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 w:rsidRPr="005B7C07">
        <w:rPr>
          <w:rFonts w:ascii="Verdana" w:hAnsi="Verdana"/>
          <w:sz w:val="20"/>
          <w:szCs w:val="20"/>
        </w:rPr>
        <w:t>Dt</w:t>
      </w:r>
      <w:proofErr w:type="spellEnd"/>
      <w:proofErr w:type="gramEnd"/>
      <w:r w:rsidRPr="005B7C07">
        <w:rPr>
          <w:rFonts w:ascii="Verdana" w:hAnsi="Verdana"/>
          <w:sz w:val="20"/>
          <w:szCs w:val="20"/>
        </w:rPr>
        <w:t>: 04-09-1999.</w:t>
      </w:r>
    </w:p>
    <w:p w:rsidR="005246F3" w:rsidRPr="005B7C07" w:rsidRDefault="005246F3" w:rsidP="005246F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</w:t>
      </w:r>
      <w:r w:rsidR="001F48A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</w:t>
      </w:r>
      <w:r w:rsidRPr="004F14D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G.O.Ms.No</w:t>
      </w:r>
      <w:proofErr w:type="spellEnd"/>
      <w:r>
        <w:rPr>
          <w:rFonts w:ascii="Verdana" w:hAnsi="Verdana"/>
          <w:sz w:val="20"/>
          <w:szCs w:val="20"/>
        </w:rPr>
        <w:t>. 41</w:t>
      </w:r>
      <w:r w:rsidRPr="005B7C07">
        <w:rPr>
          <w:rFonts w:ascii="Verdana" w:hAnsi="Verdana"/>
          <w:sz w:val="20"/>
          <w:szCs w:val="20"/>
        </w:rPr>
        <w:t xml:space="preserve">, </w:t>
      </w:r>
      <w:proofErr w:type="spellStart"/>
      <w:r w:rsidRPr="005B7C07">
        <w:rPr>
          <w:rFonts w:ascii="Verdana" w:hAnsi="Verdana"/>
          <w:sz w:val="20"/>
          <w:szCs w:val="20"/>
        </w:rPr>
        <w:t>Edn</w:t>
      </w:r>
      <w:proofErr w:type="spellEnd"/>
      <w:r w:rsidRPr="005B7C07">
        <w:rPr>
          <w:rFonts w:ascii="Verdana" w:hAnsi="Verdana"/>
          <w:sz w:val="20"/>
          <w:szCs w:val="20"/>
        </w:rPr>
        <w:t xml:space="preserve">, Education (UE) </w:t>
      </w:r>
      <w:proofErr w:type="spellStart"/>
      <w:r w:rsidRPr="005B7C07">
        <w:rPr>
          <w:rFonts w:ascii="Verdana" w:hAnsi="Verdana"/>
          <w:sz w:val="20"/>
          <w:szCs w:val="20"/>
        </w:rPr>
        <w:t>Deptt</w:t>
      </w:r>
      <w:proofErr w:type="spellEnd"/>
      <w:r w:rsidRPr="005B7C07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 w:rsidRPr="005B7C0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t</w:t>
      </w:r>
      <w:proofErr w:type="spellEnd"/>
      <w:proofErr w:type="gramEnd"/>
      <w:r>
        <w:rPr>
          <w:rFonts w:ascii="Verdana" w:hAnsi="Verdana"/>
          <w:sz w:val="20"/>
          <w:szCs w:val="20"/>
        </w:rPr>
        <w:t>: 05.08.2014.</w:t>
      </w:r>
    </w:p>
    <w:p w:rsidR="005246F3" w:rsidRPr="00E36D30" w:rsidRDefault="005246F3" w:rsidP="005246F3">
      <w:pPr>
        <w:spacing w:after="0" w:line="240" w:lineRule="auto"/>
        <w:rPr>
          <w:rFonts w:ascii="Verdana" w:hAnsi="Verdana"/>
          <w:sz w:val="4"/>
          <w:szCs w:val="20"/>
        </w:rPr>
      </w:pPr>
    </w:p>
    <w:p w:rsidR="005246F3" w:rsidRPr="00E36D30" w:rsidRDefault="005246F3" w:rsidP="005246F3">
      <w:pPr>
        <w:spacing w:after="0" w:line="240" w:lineRule="auto"/>
        <w:rPr>
          <w:rFonts w:ascii="Verdana" w:hAnsi="Verdana"/>
          <w:sz w:val="2"/>
          <w:szCs w:val="20"/>
        </w:rPr>
      </w:pPr>
    </w:p>
    <w:p w:rsidR="005246F3" w:rsidRPr="005B7C07" w:rsidRDefault="005246F3" w:rsidP="005246F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>*****</w:t>
      </w:r>
    </w:p>
    <w:p w:rsidR="00E36D30" w:rsidRPr="0029359A" w:rsidRDefault="00E36D30" w:rsidP="00E57D3D">
      <w:pPr>
        <w:spacing w:after="0" w:line="360" w:lineRule="auto"/>
        <w:ind w:firstLine="720"/>
        <w:rPr>
          <w:rFonts w:ascii="Verdana" w:hAnsi="Verdana"/>
          <w:sz w:val="14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36D30" w:rsidRDefault="00E36D30" w:rsidP="0096352B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“Best Teacher Awards” for the academic year 2015-16 in respect of faculty working in Polytechnics are to be selected for the award to be presented on 5</w:t>
      </w:r>
      <w:r w:rsidRPr="00E36D30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September of every year on the occasion of the birthday of </w:t>
      </w:r>
      <w:proofErr w:type="spellStart"/>
      <w:r>
        <w:rPr>
          <w:rFonts w:ascii="Verdana" w:hAnsi="Verdana"/>
          <w:sz w:val="20"/>
          <w:szCs w:val="20"/>
        </w:rPr>
        <w:t>Dr.Sarveplli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Radhakrishnan</w:t>
      </w:r>
      <w:proofErr w:type="spellEnd"/>
      <w:r>
        <w:rPr>
          <w:rFonts w:ascii="Verdana" w:hAnsi="Verdana"/>
          <w:sz w:val="20"/>
          <w:szCs w:val="20"/>
        </w:rPr>
        <w:t>, celebrated as Teachers Day</w:t>
      </w:r>
      <w:r w:rsidR="00316BB4">
        <w:rPr>
          <w:rFonts w:ascii="Verdana" w:hAnsi="Verdana"/>
          <w:sz w:val="20"/>
          <w:szCs w:val="20"/>
        </w:rPr>
        <w:t>.</w:t>
      </w:r>
    </w:p>
    <w:p w:rsidR="0029359A" w:rsidRPr="0029359A" w:rsidRDefault="0029359A" w:rsidP="00E57D3D">
      <w:pPr>
        <w:spacing w:after="0" w:line="360" w:lineRule="auto"/>
        <w:ind w:firstLine="720"/>
        <w:rPr>
          <w:rFonts w:ascii="Verdana" w:hAnsi="Verdana"/>
          <w:sz w:val="14"/>
          <w:szCs w:val="20"/>
        </w:rPr>
      </w:pPr>
    </w:p>
    <w:p w:rsidR="005246F3" w:rsidRDefault="0048365C" w:rsidP="0096352B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Government, vide GO ref 4</w:t>
      </w:r>
      <w:r w:rsidRPr="0048365C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cited, have instituted 7 State awards for Polytechnic teachers</w:t>
      </w:r>
      <w:r w:rsidR="00E57D3D">
        <w:rPr>
          <w:rFonts w:ascii="Verdana" w:hAnsi="Verdana"/>
          <w:sz w:val="20"/>
          <w:szCs w:val="20"/>
        </w:rPr>
        <w:t xml:space="preserve"> and vide GO ref 1</w:t>
      </w:r>
      <w:r w:rsidR="00E57D3D" w:rsidRPr="00E57D3D">
        <w:rPr>
          <w:rFonts w:ascii="Verdana" w:hAnsi="Verdana"/>
          <w:sz w:val="20"/>
          <w:szCs w:val="20"/>
          <w:vertAlign w:val="superscript"/>
        </w:rPr>
        <w:t>st</w:t>
      </w:r>
      <w:r w:rsidR="00E57D3D">
        <w:rPr>
          <w:rFonts w:ascii="Verdana" w:hAnsi="Verdana"/>
          <w:sz w:val="20"/>
          <w:szCs w:val="20"/>
        </w:rPr>
        <w:t xml:space="preserve"> cited issued guidelines and instructions for selection of best Polytechnic teachers.</w:t>
      </w:r>
    </w:p>
    <w:p w:rsidR="005F7B42" w:rsidRPr="0029359A" w:rsidRDefault="005F7B42" w:rsidP="00E57D3D">
      <w:pPr>
        <w:spacing w:after="0" w:line="360" w:lineRule="auto"/>
        <w:ind w:firstLine="720"/>
        <w:rPr>
          <w:rFonts w:ascii="Verdana" w:hAnsi="Verdana"/>
          <w:sz w:val="8"/>
          <w:szCs w:val="20"/>
        </w:rPr>
      </w:pPr>
    </w:p>
    <w:p w:rsidR="0048365C" w:rsidRPr="005F7B42" w:rsidRDefault="0048365C" w:rsidP="005246F3">
      <w:pPr>
        <w:spacing w:after="0" w:line="360" w:lineRule="auto"/>
        <w:ind w:firstLine="720"/>
        <w:jc w:val="both"/>
        <w:rPr>
          <w:rFonts w:ascii="Verdana" w:hAnsi="Verdana"/>
          <w:sz w:val="2"/>
          <w:szCs w:val="20"/>
        </w:rPr>
      </w:pPr>
    </w:p>
    <w:p w:rsidR="00DE010C" w:rsidRDefault="00E57D3D" w:rsidP="005246F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this regard,</w:t>
      </w:r>
      <w:r w:rsidR="005246F3" w:rsidRPr="005B7C07">
        <w:rPr>
          <w:rFonts w:ascii="Verdana" w:hAnsi="Verdana"/>
          <w:sz w:val="20"/>
          <w:szCs w:val="20"/>
        </w:rPr>
        <w:t xml:space="preserve"> </w:t>
      </w:r>
      <w:r w:rsidR="00017187">
        <w:rPr>
          <w:rFonts w:ascii="Verdana" w:hAnsi="Verdana"/>
          <w:sz w:val="20"/>
          <w:szCs w:val="20"/>
        </w:rPr>
        <w:t>it is informed to the Principals of all Government</w:t>
      </w:r>
      <w:r w:rsidR="00DE010C">
        <w:rPr>
          <w:rFonts w:ascii="Verdana" w:hAnsi="Verdana"/>
          <w:sz w:val="20"/>
          <w:szCs w:val="20"/>
        </w:rPr>
        <w:t>/Aided</w:t>
      </w:r>
      <w:r w:rsidR="00017187">
        <w:rPr>
          <w:rFonts w:ascii="Verdana" w:hAnsi="Verdana"/>
          <w:sz w:val="20"/>
          <w:szCs w:val="20"/>
        </w:rPr>
        <w:t xml:space="preserve"> Polytechnics that </w:t>
      </w:r>
      <w:r w:rsidR="005246F3" w:rsidRPr="005B7C07">
        <w:rPr>
          <w:rFonts w:ascii="Verdana" w:hAnsi="Verdana"/>
          <w:sz w:val="20"/>
          <w:szCs w:val="20"/>
        </w:rPr>
        <w:t xml:space="preserve">all the </w:t>
      </w:r>
      <w:r w:rsidR="005246F3">
        <w:rPr>
          <w:rFonts w:ascii="Verdana" w:hAnsi="Verdana"/>
          <w:sz w:val="20"/>
          <w:szCs w:val="20"/>
        </w:rPr>
        <w:t>n</w:t>
      </w:r>
      <w:r w:rsidR="005246F3" w:rsidRPr="005B7C07">
        <w:rPr>
          <w:rFonts w:ascii="Verdana" w:hAnsi="Verdana"/>
          <w:sz w:val="20"/>
          <w:szCs w:val="20"/>
        </w:rPr>
        <w:t xml:space="preserve">ominations for </w:t>
      </w:r>
      <w:r w:rsidR="005246F3">
        <w:rPr>
          <w:rFonts w:ascii="Verdana" w:hAnsi="Verdana"/>
          <w:sz w:val="20"/>
          <w:szCs w:val="20"/>
        </w:rPr>
        <w:t>State</w:t>
      </w:r>
      <w:r w:rsidR="005246F3" w:rsidRPr="005B7C07">
        <w:rPr>
          <w:rFonts w:ascii="Verdana" w:hAnsi="Verdana"/>
          <w:sz w:val="20"/>
          <w:szCs w:val="20"/>
        </w:rPr>
        <w:t xml:space="preserve"> Teacher Awards</w:t>
      </w:r>
      <w:r w:rsidR="005246F3">
        <w:rPr>
          <w:rFonts w:ascii="Verdana" w:hAnsi="Verdana"/>
          <w:sz w:val="20"/>
          <w:szCs w:val="20"/>
        </w:rPr>
        <w:t xml:space="preserve"> for the Polytechnic teachers for the year 201</w:t>
      </w:r>
      <w:r w:rsidR="00017187">
        <w:rPr>
          <w:rFonts w:ascii="Verdana" w:hAnsi="Verdana"/>
          <w:sz w:val="20"/>
          <w:szCs w:val="20"/>
        </w:rPr>
        <w:t>6</w:t>
      </w:r>
      <w:r w:rsidR="005246F3" w:rsidRPr="005B7C07">
        <w:rPr>
          <w:rFonts w:ascii="Verdana" w:hAnsi="Verdana"/>
          <w:sz w:val="20"/>
          <w:szCs w:val="20"/>
        </w:rPr>
        <w:t xml:space="preserve"> shall initially be scrutinized and endorsed by the Principal</w:t>
      </w:r>
      <w:r w:rsidR="00F52B38">
        <w:rPr>
          <w:rFonts w:ascii="Verdana" w:hAnsi="Verdana"/>
          <w:sz w:val="20"/>
          <w:szCs w:val="20"/>
        </w:rPr>
        <w:t>s</w:t>
      </w:r>
      <w:r w:rsidR="005246F3" w:rsidRPr="005B7C07">
        <w:rPr>
          <w:rFonts w:ascii="Verdana" w:hAnsi="Verdana"/>
          <w:sz w:val="20"/>
          <w:szCs w:val="20"/>
        </w:rPr>
        <w:t xml:space="preserve"> concerned at the Institution</w:t>
      </w:r>
      <w:r w:rsidR="005246F3">
        <w:rPr>
          <w:rFonts w:ascii="Verdana" w:hAnsi="Verdana"/>
          <w:sz w:val="20"/>
          <w:szCs w:val="20"/>
        </w:rPr>
        <w:t>-</w:t>
      </w:r>
      <w:r w:rsidR="005246F3" w:rsidRPr="005B7C07">
        <w:rPr>
          <w:rFonts w:ascii="Verdana" w:hAnsi="Verdana"/>
          <w:sz w:val="20"/>
          <w:szCs w:val="20"/>
        </w:rPr>
        <w:t>level and forwarded to the respective Regional Joint Director</w:t>
      </w:r>
      <w:r w:rsidR="005246F3">
        <w:rPr>
          <w:rFonts w:ascii="Verdana" w:hAnsi="Verdana"/>
          <w:sz w:val="20"/>
          <w:szCs w:val="20"/>
        </w:rPr>
        <w:t>s</w:t>
      </w:r>
      <w:r w:rsidR="005246F3" w:rsidRPr="005B7C07">
        <w:rPr>
          <w:rFonts w:ascii="Verdana" w:hAnsi="Verdana"/>
          <w:sz w:val="20"/>
          <w:szCs w:val="20"/>
        </w:rPr>
        <w:t xml:space="preserve"> of Technical Education</w:t>
      </w:r>
      <w:r w:rsidR="00DE010C">
        <w:rPr>
          <w:rFonts w:ascii="Verdana" w:hAnsi="Verdana"/>
          <w:sz w:val="20"/>
          <w:szCs w:val="20"/>
        </w:rPr>
        <w:t xml:space="preserve"> for further process.</w:t>
      </w:r>
    </w:p>
    <w:p w:rsidR="005F7B42" w:rsidRPr="0029359A" w:rsidRDefault="005F7B42" w:rsidP="005246F3">
      <w:pPr>
        <w:spacing w:after="0" w:line="360" w:lineRule="auto"/>
        <w:ind w:firstLine="720"/>
        <w:jc w:val="both"/>
        <w:rPr>
          <w:rFonts w:ascii="Verdana" w:hAnsi="Verdana"/>
          <w:sz w:val="14"/>
          <w:szCs w:val="20"/>
        </w:rPr>
      </w:pPr>
    </w:p>
    <w:p w:rsidR="00DE010C" w:rsidRDefault="00DE010C" w:rsidP="005246F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RJDTEs shall have to </w:t>
      </w:r>
      <w:r w:rsidR="005246F3" w:rsidRPr="005B7C07">
        <w:rPr>
          <w:rFonts w:ascii="Verdana" w:hAnsi="Verdana"/>
          <w:sz w:val="20"/>
          <w:szCs w:val="20"/>
        </w:rPr>
        <w:t>scrutiny</w:t>
      </w:r>
      <w:r>
        <w:rPr>
          <w:rFonts w:ascii="Verdana" w:hAnsi="Verdana"/>
          <w:sz w:val="20"/>
          <w:szCs w:val="20"/>
        </w:rPr>
        <w:t xml:space="preserve"> the nominations</w:t>
      </w:r>
      <w:r w:rsidR="005246F3" w:rsidRPr="005B7C07">
        <w:rPr>
          <w:rFonts w:ascii="Verdana" w:hAnsi="Verdana"/>
          <w:sz w:val="20"/>
          <w:szCs w:val="20"/>
        </w:rPr>
        <w:t>, short</w:t>
      </w:r>
      <w:r w:rsidR="005246F3">
        <w:rPr>
          <w:rFonts w:ascii="Verdana" w:hAnsi="Verdana"/>
          <w:sz w:val="20"/>
          <w:szCs w:val="20"/>
        </w:rPr>
        <w:t>-</w:t>
      </w:r>
      <w:r w:rsidR="005246F3" w:rsidRPr="005B7C07">
        <w:rPr>
          <w:rFonts w:ascii="Verdana" w:hAnsi="Verdana"/>
          <w:sz w:val="20"/>
          <w:szCs w:val="20"/>
        </w:rPr>
        <w:t xml:space="preserve">list the candidates and send all the eligible names along with </w:t>
      </w:r>
      <w:r w:rsidR="005246F3">
        <w:rPr>
          <w:rFonts w:ascii="Verdana" w:hAnsi="Verdana"/>
          <w:sz w:val="20"/>
          <w:szCs w:val="20"/>
        </w:rPr>
        <w:t>their</w:t>
      </w:r>
      <w:r w:rsidR="005246F3" w:rsidRPr="005B7C07">
        <w:rPr>
          <w:rFonts w:ascii="Verdana" w:hAnsi="Verdana"/>
          <w:sz w:val="20"/>
          <w:szCs w:val="20"/>
        </w:rPr>
        <w:t xml:space="preserve"> recommendations including the proposed merit order to the Commissioner of Technical Education</w:t>
      </w:r>
      <w:r>
        <w:rPr>
          <w:rFonts w:ascii="Verdana" w:hAnsi="Verdana"/>
          <w:sz w:val="20"/>
          <w:szCs w:val="20"/>
        </w:rPr>
        <w:t>, AP, Hyderabad.</w:t>
      </w:r>
    </w:p>
    <w:p w:rsidR="005F7B42" w:rsidRPr="0029359A" w:rsidRDefault="005F7B42" w:rsidP="005246F3">
      <w:pPr>
        <w:spacing w:after="0" w:line="360" w:lineRule="auto"/>
        <w:ind w:firstLine="720"/>
        <w:jc w:val="both"/>
        <w:rPr>
          <w:rFonts w:ascii="Verdana" w:hAnsi="Verdana"/>
          <w:sz w:val="10"/>
          <w:szCs w:val="20"/>
        </w:rPr>
      </w:pPr>
    </w:p>
    <w:p w:rsidR="005246F3" w:rsidRDefault="005246F3" w:rsidP="005246F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 xml:space="preserve"> A</w:t>
      </w:r>
      <w:r w:rsidR="00DE010C">
        <w:rPr>
          <w:rFonts w:ascii="Verdana" w:hAnsi="Verdana"/>
          <w:sz w:val="20"/>
          <w:szCs w:val="20"/>
        </w:rPr>
        <w:t xml:space="preserve"> </w:t>
      </w:r>
      <w:r w:rsidRPr="005B7C07">
        <w:rPr>
          <w:rFonts w:ascii="Verdana" w:hAnsi="Verdana"/>
          <w:sz w:val="20"/>
          <w:szCs w:val="20"/>
        </w:rPr>
        <w:t xml:space="preserve">committee comprising </w:t>
      </w:r>
      <w:r>
        <w:rPr>
          <w:rFonts w:ascii="Verdana" w:hAnsi="Verdana"/>
          <w:sz w:val="20"/>
          <w:szCs w:val="20"/>
        </w:rPr>
        <w:t xml:space="preserve">of </w:t>
      </w:r>
      <w:r w:rsidR="00DE010C" w:rsidRPr="005B7C07">
        <w:rPr>
          <w:rFonts w:ascii="Verdana" w:hAnsi="Verdana"/>
          <w:sz w:val="20"/>
          <w:szCs w:val="20"/>
        </w:rPr>
        <w:t>Commissioner of Technical Education</w:t>
      </w:r>
      <w:r w:rsidR="00DE010C">
        <w:rPr>
          <w:rFonts w:ascii="Verdana" w:hAnsi="Verdana"/>
          <w:sz w:val="20"/>
          <w:szCs w:val="20"/>
        </w:rPr>
        <w:t>, AP</w:t>
      </w:r>
      <w:r w:rsidRPr="005B7C07">
        <w:rPr>
          <w:rFonts w:ascii="Verdana" w:hAnsi="Verdana"/>
          <w:sz w:val="20"/>
          <w:szCs w:val="20"/>
        </w:rPr>
        <w:t xml:space="preserve">., </w:t>
      </w:r>
      <w:r>
        <w:rPr>
          <w:rFonts w:ascii="Verdana" w:hAnsi="Verdana"/>
          <w:sz w:val="20"/>
          <w:szCs w:val="20"/>
        </w:rPr>
        <w:t>Registrar, JNTUK &amp; JNTUA</w:t>
      </w:r>
      <w:r w:rsidRPr="005B7C07">
        <w:rPr>
          <w:rFonts w:ascii="Verdana" w:hAnsi="Verdana"/>
          <w:sz w:val="20"/>
          <w:szCs w:val="20"/>
        </w:rPr>
        <w:t>, Secretary, SBTET,</w:t>
      </w:r>
      <w:r w:rsidR="00DE010C">
        <w:rPr>
          <w:rFonts w:ascii="Verdana" w:hAnsi="Verdana"/>
          <w:sz w:val="20"/>
          <w:szCs w:val="20"/>
        </w:rPr>
        <w:t xml:space="preserve"> AP</w:t>
      </w:r>
      <w:r w:rsidRPr="005B7C07">
        <w:rPr>
          <w:rFonts w:ascii="Verdana" w:hAnsi="Verdana"/>
          <w:sz w:val="20"/>
          <w:szCs w:val="20"/>
        </w:rPr>
        <w:t xml:space="preserve"> and Joint Director</w:t>
      </w:r>
      <w:r>
        <w:rPr>
          <w:rFonts w:ascii="Verdana" w:hAnsi="Verdana"/>
          <w:sz w:val="20"/>
          <w:szCs w:val="20"/>
        </w:rPr>
        <w:t>/DD (T)</w:t>
      </w:r>
      <w:r w:rsidRPr="005B7C07">
        <w:rPr>
          <w:rFonts w:ascii="Verdana" w:hAnsi="Verdana"/>
          <w:sz w:val="20"/>
          <w:szCs w:val="20"/>
        </w:rPr>
        <w:t xml:space="preserve"> O/o </w:t>
      </w:r>
      <w:proofErr w:type="gramStart"/>
      <w:r w:rsidR="00DE010C">
        <w:rPr>
          <w:rFonts w:ascii="Verdana" w:hAnsi="Verdana"/>
          <w:sz w:val="20"/>
          <w:szCs w:val="20"/>
        </w:rPr>
        <w:t>CTE</w:t>
      </w:r>
      <w:r w:rsidRPr="005B7C07">
        <w:rPr>
          <w:rFonts w:ascii="Verdana" w:hAnsi="Verdana"/>
          <w:sz w:val="20"/>
          <w:szCs w:val="20"/>
        </w:rPr>
        <w:t>.,</w:t>
      </w:r>
      <w:proofErr w:type="gramEnd"/>
      <w:r w:rsidRPr="005B7C07">
        <w:rPr>
          <w:rFonts w:ascii="Verdana" w:hAnsi="Verdana"/>
          <w:sz w:val="20"/>
          <w:szCs w:val="20"/>
        </w:rPr>
        <w:t xml:space="preserve"> shall scrutinize these nominations </w:t>
      </w:r>
      <w:r>
        <w:rPr>
          <w:rFonts w:ascii="Verdana" w:hAnsi="Verdana"/>
          <w:sz w:val="20"/>
          <w:szCs w:val="20"/>
        </w:rPr>
        <w:t xml:space="preserve">on </w:t>
      </w:r>
      <w:r w:rsidRPr="00017E4D">
        <w:rPr>
          <w:rFonts w:ascii="Verdana" w:hAnsi="Verdana"/>
          <w:b/>
          <w:sz w:val="20"/>
          <w:szCs w:val="20"/>
        </w:rPr>
        <w:t>2</w:t>
      </w:r>
      <w:r w:rsidR="00F56A48">
        <w:rPr>
          <w:rFonts w:ascii="Verdana" w:hAnsi="Verdana"/>
          <w:b/>
          <w:sz w:val="20"/>
          <w:szCs w:val="20"/>
        </w:rPr>
        <w:t>4</w:t>
      </w:r>
      <w:r w:rsidRPr="00017E4D">
        <w:rPr>
          <w:rFonts w:ascii="Verdana" w:hAnsi="Verdana"/>
          <w:b/>
          <w:sz w:val="20"/>
          <w:szCs w:val="20"/>
        </w:rPr>
        <w:t>.08.201</w:t>
      </w:r>
      <w:r w:rsidR="00017187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</w:t>
      </w:r>
      <w:r w:rsidRPr="005B7C07">
        <w:rPr>
          <w:rFonts w:ascii="Verdana" w:hAnsi="Verdana"/>
          <w:sz w:val="20"/>
          <w:szCs w:val="20"/>
        </w:rPr>
        <w:t xml:space="preserve">for giving recommendations to the </w:t>
      </w:r>
      <w:r>
        <w:rPr>
          <w:rFonts w:ascii="Verdana" w:hAnsi="Verdana"/>
          <w:sz w:val="20"/>
          <w:szCs w:val="20"/>
        </w:rPr>
        <w:t>Government for necessary orders.</w:t>
      </w:r>
    </w:p>
    <w:p w:rsidR="005F7B42" w:rsidRPr="0029359A" w:rsidRDefault="005F7B42" w:rsidP="005246F3">
      <w:pPr>
        <w:spacing w:after="0" w:line="360" w:lineRule="auto"/>
        <w:ind w:firstLine="720"/>
        <w:jc w:val="both"/>
        <w:rPr>
          <w:rFonts w:ascii="Verdana" w:hAnsi="Verdana"/>
          <w:sz w:val="8"/>
          <w:szCs w:val="20"/>
        </w:rPr>
      </w:pPr>
    </w:p>
    <w:p w:rsidR="005246F3" w:rsidRDefault="005246F3" w:rsidP="005246F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>In this connection, all the Principals of Gov</w:t>
      </w:r>
      <w:r>
        <w:rPr>
          <w:rFonts w:ascii="Verdana" w:hAnsi="Verdana"/>
          <w:sz w:val="20"/>
          <w:szCs w:val="20"/>
        </w:rPr>
        <w:t>ernment/</w:t>
      </w:r>
      <w:r w:rsidRPr="005B7C07">
        <w:rPr>
          <w:rFonts w:ascii="Verdana" w:hAnsi="Verdana"/>
          <w:sz w:val="20"/>
          <w:szCs w:val="20"/>
        </w:rPr>
        <w:t>Aided Polytechnics are requested to send</w:t>
      </w:r>
      <w:r>
        <w:rPr>
          <w:rFonts w:ascii="Verdana" w:hAnsi="Verdana"/>
          <w:sz w:val="20"/>
          <w:szCs w:val="20"/>
        </w:rPr>
        <w:t xml:space="preserve"> three sets of</w:t>
      </w:r>
      <w:r w:rsidRPr="005B7C07">
        <w:rPr>
          <w:rFonts w:ascii="Verdana" w:hAnsi="Verdana"/>
          <w:sz w:val="20"/>
          <w:szCs w:val="20"/>
        </w:rPr>
        <w:t xml:space="preserve"> nominations to </w:t>
      </w:r>
      <w:r>
        <w:rPr>
          <w:rFonts w:ascii="Verdana" w:hAnsi="Verdana"/>
          <w:sz w:val="20"/>
          <w:szCs w:val="20"/>
        </w:rPr>
        <w:t xml:space="preserve">their </w:t>
      </w:r>
      <w:r w:rsidRPr="005B7C07">
        <w:rPr>
          <w:rFonts w:ascii="Verdana" w:hAnsi="Verdana"/>
          <w:sz w:val="20"/>
          <w:szCs w:val="20"/>
        </w:rPr>
        <w:t xml:space="preserve">respective Regional Joint Directors </w:t>
      </w:r>
      <w:r>
        <w:rPr>
          <w:rFonts w:ascii="Verdana" w:hAnsi="Verdana"/>
          <w:sz w:val="20"/>
          <w:szCs w:val="20"/>
        </w:rPr>
        <w:t>of Technical Education f</w:t>
      </w:r>
      <w:r w:rsidRPr="005B7C07">
        <w:rPr>
          <w:rFonts w:ascii="Verdana" w:hAnsi="Verdana"/>
          <w:sz w:val="20"/>
          <w:szCs w:val="20"/>
        </w:rPr>
        <w:t xml:space="preserve">or </w:t>
      </w:r>
      <w:r>
        <w:rPr>
          <w:rFonts w:ascii="Verdana" w:hAnsi="Verdana"/>
          <w:sz w:val="20"/>
          <w:szCs w:val="20"/>
        </w:rPr>
        <w:t>State</w:t>
      </w:r>
      <w:r w:rsidRPr="005B7C07">
        <w:rPr>
          <w:rFonts w:ascii="Verdana" w:hAnsi="Verdana"/>
          <w:sz w:val="20"/>
          <w:szCs w:val="20"/>
        </w:rPr>
        <w:t xml:space="preserve"> Teacher Award</w:t>
      </w:r>
      <w:r>
        <w:rPr>
          <w:rFonts w:ascii="Verdana" w:hAnsi="Verdana"/>
          <w:sz w:val="20"/>
          <w:szCs w:val="20"/>
        </w:rPr>
        <w:t>s</w:t>
      </w:r>
      <w:r w:rsidRPr="005B7C07">
        <w:rPr>
          <w:rFonts w:ascii="Verdana" w:hAnsi="Verdana"/>
          <w:sz w:val="20"/>
          <w:szCs w:val="20"/>
        </w:rPr>
        <w:t xml:space="preserve"> for the year 20</w:t>
      </w:r>
      <w:r>
        <w:rPr>
          <w:rFonts w:ascii="Verdana" w:hAnsi="Verdana"/>
          <w:sz w:val="20"/>
          <w:szCs w:val="20"/>
        </w:rPr>
        <w:t>1</w:t>
      </w:r>
      <w:r w:rsidR="0096352B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</w:t>
      </w:r>
      <w:r w:rsidRPr="005B7C07">
        <w:rPr>
          <w:rFonts w:ascii="Verdana" w:hAnsi="Verdana"/>
          <w:sz w:val="20"/>
          <w:szCs w:val="20"/>
        </w:rPr>
        <w:t xml:space="preserve">in the </w:t>
      </w:r>
      <w:r>
        <w:rPr>
          <w:rFonts w:ascii="Verdana" w:hAnsi="Verdana"/>
          <w:sz w:val="20"/>
          <w:szCs w:val="20"/>
        </w:rPr>
        <w:t>format</w:t>
      </w:r>
      <w:r w:rsidRPr="005B7C07">
        <w:rPr>
          <w:rFonts w:ascii="Verdana" w:hAnsi="Verdana"/>
          <w:sz w:val="20"/>
          <w:szCs w:val="20"/>
        </w:rPr>
        <w:t xml:space="preserve"> enclosed to this </w:t>
      </w:r>
      <w:r>
        <w:rPr>
          <w:rFonts w:ascii="Verdana" w:hAnsi="Verdana"/>
          <w:sz w:val="20"/>
          <w:szCs w:val="20"/>
        </w:rPr>
        <w:t>mem</w:t>
      </w:r>
      <w:r w:rsidRPr="005B7C07">
        <w:rPr>
          <w:rFonts w:ascii="Verdana" w:hAnsi="Verdana"/>
          <w:sz w:val="20"/>
          <w:szCs w:val="20"/>
        </w:rPr>
        <w:t>o. The meritorious teachers will be selected on the basis on the following criteria:</w:t>
      </w:r>
    </w:p>
    <w:p w:rsidR="005F7B42" w:rsidRPr="0029359A" w:rsidRDefault="005F7B42" w:rsidP="005246F3">
      <w:pPr>
        <w:spacing w:after="0" w:line="360" w:lineRule="auto"/>
        <w:ind w:firstLine="720"/>
        <w:jc w:val="both"/>
        <w:rPr>
          <w:rFonts w:ascii="Verdana" w:hAnsi="Verdana"/>
          <w:sz w:val="14"/>
          <w:szCs w:val="20"/>
        </w:rPr>
      </w:pPr>
    </w:p>
    <w:p w:rsidR="005246F3" w:rsidRDefault="005246F3" w:rsidP="005246F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B7C07">
        <w:rPr>
          <w:rFonts w:ascii="Verdana" w:hAnsi="Verdana"/>
          <w:b/>
          <w:sz w:val="20"/>
          <w:szCs w:val="20"/>
        </w:rPr>
        <w:t>I. Eligibility Criteria:</w:t>
      </w:r>
    </w:p>
    <w:p w:rsidR="005F7B42" w:rsidRPr="005B7C07" w:rsidRDefault="005F7B42" w:rsidP="005246F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246F3" w:rsidRPr="005B7C07" w:rsidRDefault="005246F3" w:rsidP="005246F3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 xml:space="preserve">A teacher should have put in a minimum of </w:t>
      </w:r>
      <w:r>
        <w:rPr>
          <w:rFonts w:ascii="Verdana" w:hAnsi="Verdana"/>
          <w:sz w:val="20"/>
          <w:szCs w:val="20"/>
        </w:rPr>
        <w:t>(</w:t>
      </w:r>
      <w:r w:rsidRPr="005B7C07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)</w:t>
      </w:r>
      <w:r w:rsidRPr="005B7C07">
        <w:rPr>
          <w:rFonts w:ascii="Verdana" w:hAnsi="Verdana"/>
          <w:sz w:val="20"/>
          <w:szCs w:val="20"/>
        </w:rPr>
        <w:t xml:space="preserve"> years of service.</w:t>
      </w:r>
    </w:p>
    <w:p w:rsidR="005246F3" w:rsidRPr="005B7C07" w:rsidRDefault="005246F3" w:rsidP="005246F3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 xml:space="preserve">He/she must be engaged in active teaching work on the date of recommendations. However, teachers who have been on regular work during the previous </w:t>
      </w:r>
      <w:r>
        <w:rPr>
          <w:rFonts w:ascii="Verdana" w:hAnsi="Verdana"/>
          <w:sz w:val="20"/>
          <w:szCs w:val="20"/>
        </w:rPr>
        <w:t>(1</w:t>
      </w:r>
      <w:r w:rsidRPr="005B7C07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)</w:t>
      </w:r>
      <w:r w:rsidRPr="005B7C07">
        <w:rPr>
          <w:rFonts w:ascii="Verdana" w:hAnsi="Verdana"/>
          <w:sz w:val="20"/>
          <w:szCs w:val="20"/>
        </w:rPr>
        <w:t xml:space="preserve"> months shall also be considered.</w:t>
      </w:r>
    </w:p>
    <w:p w:rsidR="005F7B42" w:rsidRDefault="005246F3" w:rsidP="005F7B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F7B42">
        <w:rPr>
          <w:rFonts w:ascii="Verdana" w:hAnsi="Verdana"/>
          <w:sz w:val="20"/>
          <w:szCs w:val="20"/>
        </w:rPr>
        <w:t>A teacher who is a recipient of the State Award, earlier, need not be considered.</w:t>
      </w:r>
      <w:r w:rsidR="005F7B42" w:rsidRPr="005F7B42">
        <w:rPr>
          <w:rFonts w:ascii="Verdana" w:hAnsi="Verdana"/>
          <w:sz w:val="20"/>
          <w:szCs w:val="20"/>
        </w:rPr>
        <w:t xml:space="preserve"> </w:t>
      </w:r>
    </w:p>
    <w:p w:rsidR="005F7B42" w:rsidRPr="005F7B42" w:rsidRDefault="005F7B42" w:rsidP="005F7B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F7B42">
        <w:rPr>
          <w:rFonts w:ascii="Verdana" w:hAnsi="Verdana"/>
          <w:sz w:val="20"/>
          <w:szCs w:val="20"/>
        </w:rPr>
        <w:t>Teachers who retired during the previous academic year would also be eligible.</w:t>
      </w:r>
    </w:p>
    <w:p w:rsidR="005F7B42" w:rsidRDefault="005F7B42" w:rsidP="005246F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5F7B42" w:rsidRDefault="005F7B42" w:rsidP="005F7B4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7E046E">
        <w:rPr>
          <w:rFonts w:ascii="Verdana" w:hAnsi="Verdana"/>
          <w:sz w:val="20"/>
          <w:szCs w:val="20"/>
        </w:rPr>
        <w:t>Contd</w:t>
      </w:r>
      <w:proofErr w:type="spellEnd"/>
      <w:r w:rsidRPr="007E046E">
        <w:rPr>
          <w:rFonts w:ascii="Verdana" w:hAnsi="Verdana"/>
          <w:sz w:val="20"/>
          <w:szCs w:val="20"/>
        </w:rPr>
        <w:t>…2</w:t>
      </w:r>
    </w:p>
    <w:p w:rsidR="005F7B42" w:rsidRDefault="005F7B42" w:rsidP="005F7B4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:</w:t>
      </w:r>
      <w:proofErr w:type="gramStart"/>
      <w:r>
        <w:rPr>
          <w:rFonts w:ascii="Verdana" w:hAnsi="Verdana"/>
          <w:sz w:val="20"/>
          <w:szCs w:val="20"/>
        </w:rPr>
        <w:t>:2</w:t>
      </w:r>
      <w:proofErr w:type="gramEnd"/>
      <w:r>
        <w:rPr>
          <w:rFonts w:ascii="Verdana" w:hAnsi="Verdana"/>
          <w:sz w:val="20"/>
          <w:szCs w:val="20"/>
        </w:rPr>
        <w:t>::</w:t>
      </w:r>
    </w:p>
    <w:p w:rsidR="005F7B42" w:rsidRDefault="005F7B42" w:rsidP="005F7B4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246F3" w:rsidRPr="005B7C07" w:rsidRDefault="005246F3" w:rsidP="005246F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5B7C07">
        <w:rPr>
          <w:rFonts w:ascii="Verdana" w:hAnsi="Verdana"/>
          <w:b/>
          <w:sz w:val="20"/>
          <w:szCs w:val="20"/>
        </w:rPr>
        <w:t>II. Judging Criteria:</w:t>
      </w:r>
    </w:p>
    <w:p w:rsidR="005246F3" w:rsidRPr="005B7C07" w:rsidRDefault="005246F3" w:rsidP="005246F3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 xml:space="preserve">Commitment to and excellence in academic work and teaching as </w:t>
      </w:r>
      <w:r>
        <w:rPr>
          <w:rFonts w:ascii="Verdana" w:hAnsi="Verdana"/>
          <w:sz w:val="20"/>
          <w:szCs w:val="20"/>
        </w:rPr>
        <w:t>jud</w:t>
      </w:r>
      <w:r w:rsidRPr="005B7C07">
        <w:rPr>
          <w:rFonts w:ascii="Verdana" w:hAnsi="Verdana"/>
          <w:sz w:val="20"/>
          <w:szCs w:val="20"/>
        </w:rPr>
        <w:t xml:space="preserve">ged by </w:t>
      </w:r>
      <w:r>
        <w:rPr>
          <w:rFonts w:ascii="Verdana" w:hAnsi="Verdana"/>
          <w:sz w:val="20"/>
          <w:szCs w:val="20"/>
        </w:rPr>
        <w:t>c</w:t>
      </w:r>
      <w:r w:rsidRPr="005B7C07">
        <w:rPr>
          <w:rFonts w:ascii="Verdana" w:hAnsi="Verdana"/>
          <w:sz w:val="20"/>
          <w:szCs w:val="20"/>
        </w:rPr>
        <w:t>lass</w:t>
      </w:r>
      <w:r>
        <w:rPr>
          <w:rFonts w:ascii="Verdana" w:hAnsi="Verdana"/>
          <w:sz w:val="20"/>
          <w:szCs w:val="20"/>
        </w:rPr>
        <w:t>-</w:t>
      </w:r>
      <w:r w:rsidRPr="005B7C07">
        <w:rPr>
          <w:rFonts w:ascii="Verdana" w:hAnsi="Verdana"/>
          <w:sz w:val="20"/>
          <w:szCs w:val="20"/>
        </w:rPr>
        <w:t>room teaching, coverage of course content, regularity, effectiveness of teaching</w:t>
      </w:r>
      <w:r>
        <w:rPr>
          <w:rFonts w:ascii="Verdana" w:hAnsi="Verdana"/>
          <w:sz w:val="20"/>
          <w:szCs w:val="20"/>
        </w:rPr>
        <w:t>,</w:t>
      </w:r>
      <w:r w:rsidRPr="005B7C07">
        <w:rPr>
          <w:rFonts w:ascii="Verdana" w:hAnsi="Verdana"/>
          <w:sz w:val="20"/>
          <w:szCs w:val="20"/>
        </w:rPr>
        <w:t xml:space="preserve"> and use of teaching aids and audio visuals aids.</w:t>
      </w:r>
    </w:p>
    <w:p w:rsidR="005246F3" w:rsidRPr="005B7C07" w:rsidRDefault="005246F3" w:rsidP="005246F3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Contribution to development activity, Academic </w:t>
      </w:r>
      <w:proofErr w:type="spellStart"/>
      <w:r>
        <w:rPr>
          <w:rFonts w:ascii="Verdana" w:hAnsi="Verdana"/>
          <w:sz w:val="20"/>
          <w:szCs w:val="20"/>
        </w:rPr>
        <w:t>record</w:t>
      </w:r>
      <w:proofErr w:type="gramStart"/>
      <w:r>
        <w:rPr>
          <w:rFonts w:ascii="Verdana" w:hAnsi="Verdana"/>
          <w:sz w:val="20"/>
          <w:szCs w:val="20"/>
        </w:rPr>
        <w:t>,P</w:t>
      </w:r>
      <w:proofErr w:type="spellEnd"/>
      <w:proofErr w:type="gramEnd"/>
      <w:r w:rsidR="0096352B">
        <w:rPr>
          <w:rFonts w:ascii="Verdana" w:hAnsi="Verdana"/>
          <w:sz w:val="20"/>
          <w:szCs w:val="20"/>
        </w:rPr>
        <w:t xml:space="preserve"> </w:t>
      </w:r>
      <w:proofErr w:type="spellStart"/>
      <w:r w:rsidRPr="005B7C07">
        <w:rPr>
          <w:rFonts w:ascii="Verdana" w:hAnsi="Verdana"/>
          <w:sz w:val="20"/>
          <w:szCs w:val="20"/>
        </w:rPr>
        <w:t>ublications</w:t>
      </w:r>
      <w:proofErr w:type="spellEnd"/>
      <w:r w:rsidRPr="005B7C07">
        <w:rPr>
          <w:rFonts w:ascii="Verdana" w:hAnsi="Verdana"/>
          <w:sz w:val="20"/>
          <w:szCs w:val="20"/>
        </w:rPr>
        <w:t>, books, etc.</w:t>
      </w:r>
    </w:p>
    <w:p w:rsidR="005246F3" w:rsidRPr="005B7C07" w:rsidRDefault="005246F3" w:rsidP="005246F3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 xml:space="preserve">Professional </w:t>
      </w:r>
      <w:r>
        <w:rPr>
          <w:rFonts w:ascii="Verdana" w:hAnsi="Verdana"/>
          <w:sz w:val="20"/>
          <w:szCs w:val="20"/>
        </w:rPr>
        <w:t>growth</w:t>
      </w:r>
      <w:r w:rsidRPr="005B7C07">
        <w:rPr>
          <w:rFonts w:ascii="Verdana" w:hAnsi="Verdana"/>
          <w:sz w:val="20"/>
          <w:szCs w:val="20"/>
        </w:rPr>
        <w:t xml:space="preserve"> etc.</w:t>
      </w:r>
    </w:p>
    <w:p w:rsidR="005246F3" w:rsidRPr="005B7C07" w:rsidRDefault="005246F3" w:rsidP="005246F3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>Involvement in students’ welfare activities, extension services consultancy and other co-curricular and extra</w:t>
      </w:r>
      <w:r w:rsidR="0096352B">
        <w:rPr>
          <w:rFonts w:ascii="Verdana" w:hAnsi="Verdana"/>
          <w:sz w:val="20"/>
          <w:szCs w:val="20"/>
        </w:rPr>
        <w:t>-</w:t>
      </w:r>
      <w:r w:rsidRPr="005B7C07">
        <w:rPr>
          <w:rFonts w:ascii="Verdana" w:hAnsi="Verdana"/>
          <w:sz w:val="20"/>
          <w:szCs w:val="20"/>
        </w:rPr>
        <w:t>curricular activities.</w:t>
      </w:r>
    </w:p>
    <w:p w:rsidR="005246F3" w:rsidRDefault="005246F3" w:rsidP="005246F3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>Honesty, Integrity, conduct, character, and ability to get along with colleagues, students, and others.</w:t>
      </w:r>
    </w:p>
    <w:p w:rsidR="005246F3" w:rsidRDefault="005246F3" w:rsidP="005246F3">
      <w:pPr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5246F3" w:rsidRPr="005B7C07" w:rsidRDefault="005246F3" w:rsidP="005246F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b/>
          <w:sz w:val="20"/>
          <w:szCs w:val="20"/>
        </w:rPr>
        <w:t>Note:</w:t>
      </w:r>
      <w:r w:rsidRPr="005B7C07">
        <w:rPr>
          <w:rFonts w:ascii="Verdana" w:hAnsi="Verdana"/>
          <w:sz w:val="20"/>
          <w:szCs w:val="20"/>
        </w:rPr>
        <w:t xml:space="preserve"> The names of the teachers who have been awarded punishments or against whom charges are pending should not be recommended.</w:t>
      </w:r>
    </w:p>
    <w:p w:rsidR="005246F3" w:rsidRDefault="005246F3" w:rsidP="005246F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246F3" w:rsidRDefault="005246F3" w:rsidP="005246F3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5B7C07">
        <w:rPr>
          <w:rFonts w:ascii="Verdana" w:hAnsi="Verdana"/>
          <w:sz w:val="20"/>
          <w:szCs w:val="20"/>
        </w:rPr>
        <w:t>Further, Principals of Government and Aided Polytechnics are requested to circulate this memo to all the teachers working in the Polytechnics under acknowledgement and c</w:t>
      </w:r>
      <w:r>
        <w:rPr>
          <w:rFonts w:ascii="Verdana" w:hAnsi="Verdana"/>
          <w:sz w:val="20"/>
          <w:szCs w:val="20"/>
        </w:rPr>
        <w:t>all for the nominations in the format</w:t>
      </w:r>
      <w:r w:rsidRPr="005B7C07">
        <w:rPr>
          <w:rFonts w:ascii="Verdana" w:hAnsi="Verdana"/>
          <w:sz w:val="20"/>
          <w:szCs w:val="20"/>
        </w:rPr>
        <w:t xml:space="preserve"> annexed to this Memo. Certain eligible and highly deserving teachers may not be coming forward to submit the</w:t>
      </w:r>
      <w:r>
        <w:rPr>
          <w:rFonts w:ascii="Verdana" w:hAnsi="Verdana"/>
          <w:sz w:val="20"/>
          <w:szCs w:val="20"/>
        </w:rPr>
        <w:t>ir</w:t>
      </w:r>
      <w:r w:rsidRPr="005B7C07">
        <w:rPr>
          <w:rFonts w:ascii="Verdana" w:hAnsi="Verdana"/>
          <w:sz w:val="20"/>
          <w:szCs w:val="20"/>
        </w:rPr>
        <w:t xml:space="preserve"> nominations on their own and therefore the Principals may give such teachers a confidential note to submit their bio-data and self-assessment in the </w:t>
      </w:r>
      <w:r>
        <w:rPr>
          <w:rFonts w:ascii="Verdana" w:hAnsi="Verdana"/>
          <w:sz w:val="20"/>
          <w:szCs w:val="20"/>
        </w:rPr>
        <w:t xml:space="preserve">format </w:t>
      </w:r>
      <w:r w:rsidRPr="005B7C07">
        <w:rPr>
          <w:rFonts w:ascii="Verdana" w:hAnsi="Verdana"/>
          <w:sz w:val="20"/>
          <w:szCs w:val="20"/>
        </w:rPr>
        <w:t>for considering their names also for the State</w:t>
      </w:r>
      <w:r>
        <w:rPr>
          <w:rFonts w:ascii="Verdana" w:hAnsi="Verdana"/>
          <w:sz w:val="20"/>
          <w:szCs w:val="20"/>
        </w:rPr>
        <w:t xml:space="preserve"> Teacher</w:t>
      </w:r>
      <w:r w:rsidRPr="005B7C07">
        <w:rPr>
          <w:rFonts w:ascii="Verdana" w:hAnsi="Verdana"/>
          <w:sz w:val="20"/>
          <w:szCs w:val="20"/>
        </w:rPr>
        <w:t xml:space="preserve"> Awards.</w:t>
      </w:r>
      <w:r>
        <w:rPr>
          <w:rFonts w:ascii="Verdana" w:hAnsi="Verdana"/>
          <w:sz w:val="20"/>
          <w:szCs w:val="20"/>
        </w:rPr>
        <w:t xml:space="preserve"> The principals are requested to submit a confidential report on the (points 20 &amp; 21 in the </w:t>
      </w:r>
      <w:proofErr w:type="spellStart"/>
      <w:r>
        <w:rPr>
          <w:rFonts w:ascii="Verdana" w:hAnsi="Verdana"/>
          <w:sz w:val="20"/>
          <w:szCs w:val="20"/>
        </w:rPr>
        <w:t>proforma</w:t>
      </w:r>
      <w:proofErr w:type="spellEnd"/>
      <w:r>
        <w:rPr>
          <w:rFonts w:ascii="Verdana" w:hAnsi="Verdana"/>
          <w:sz w:val="20"/>
          <w:szCs w:val="20"/>
        </w:rPr>
        <w:t>) contribution to college development and worth considering achievement to the CTE in a sealed cover.</w:t>
      </w:r>
    </w:p>
    <w:p w:rsidR="005246F3" w:rsidRPr="005B7C07" w:rsidRDefault="005246F3" w:rsidP="005246F3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</w:p>
    <w:p w:rsidR="005246F3" w:rsidRPr="005B7C07" w:rsidRDefault="005246F3" w:rsidP="005246F3">
      <w:pPr>
        <w:spacing w:after="0" w:line="360" w:lineRule="auto"/>
        <w:ind w:firstLine="3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5B7C07">
        <w:rPr>
          <w:rFonts w:ascii="Verdana" w:hAnsi="Verdana"/>
          <w:sz w:val="20"/>
          <w:szCs w:val="20"/>
        </w:rPr>
        <w:t xml:space="preserve">Further, the Regional Joint Directors of Technical Education are also requested to </w:t>
      </w:r>
      <w:r>
        <w:rPr>
          <w:rFonts w:ascii="Verdana" w:hAnsi="Verdana"/>
          <w:sz w:val="20"/>
          <w:szCs w:val="20"/>
        </w:rPr>
        <w:t>best</w:t>
      </w:r>
      <w:r w:rsidRPr="005B7C07">
        <w:rPr>
          <w:rFonts w:ascii="Verdana" w:hAnsi="Verdana"/>
          <w:sz w:val="20"/>
          <w:szCs w:val="20"/>
        </w:rPr>
        <w:t>ow their personal attention and submit the short</w:t>
      </w:r>
      <w:r>
        <w:rPr>
          <w:rFonts w:ascii="Verdana" w:hAnsi="Verdana"/>
          <w:sz w:val="20"/>
          <w:szCs w:val="20"/>
        </w:rPr>
        <w:t>-</w:t>
      </w:r>
      <w:r w:rsidRPr="005B7C07">
        <w:rPr>
          <w:rFonts w:ascii="Verdana" w:hAnsi="Verdana"/>
          <w:sz w:val="20"/>
          <w:szCs w:val="20"/>
        </w:rPr>
        <w:t>listed proposals (t</w:t>
      </w:r>
      <w:r>
        <w:rPr>
          <w:rFonts w:ascii="Verdana" w:hAnsi="Verdana"/>
          <w:sz w:val="20"/>
          <w:szCs w:val="20"/>
        </w:rPr>
        <w:t>wo</w:t>
      </w:r>
      <w:r w:rsidRPr="005B7C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sets </w:t>
      </w:r>
      <w:r w:rsidRPr="005B7C07">
        <w:rPr>
          <w:rFonts w:ascii="Verdana" w:hAnsi="Verdana"/>
          <w:sz w:val="20"/>
          <w:szCs w:val="20"/>
        </w:rPr>
        <w:t>in each of the following categories) to the Commissioner of Technical Education after scrutiny at their level.</w:t>
      </w:r>
    </w:p>
    <w:p w:rsidR="005246F3" w:rsidRPr="005B7C07" w:rsidRDefault="005246F3" w:rsidP="005246F3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>Principal</w:t>
      </w:r>
      <w:r w:rsidRPr="005B7C07"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ab/>
        <w:t xml:space="preserve">                                </w:t>
      </w:r>
    </w:p>
    <w:p w:rsidR="005246F3" w:rsidRPr="005B7C07" w:rsidRDefault="005246F3" w:rsidP="005246F3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>Head</w:t>
      </w:r>
      <w:r>
        <w:rPr>
          <w:rFonts w:ascii="Verdana" w:hAnsi="Verdana"/>
          <w:sz w:val="20"/>
          <w:szCs w:val="20"/>
        </w:rPr>
        <w:t>s</w:t>
      </w:r>
      <w:r w:rsidRPr="005B7C07">
        <w:rPr>
          <w:rFonts w:ascii="Verdana" w:hAnsi="Verdana"/>
          <w:sz w:val="20"/>
          <w:szCs w:val="20"/>
        </w:rPr>
        <w:t xml:space="preserve"> of Section</w:t>
      </w:r>
      <w:r w:rsidRPr="005B7C07"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ab/>
      </w:r>
    </w:p>
    <w:p w:rsidR="005246F3" w:rsidRPr="005B7C07" w:rsidRDefault="005246F3" w:rsidP="005246F3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>Senior Lecturers</w:t>
      </w:r>
      <w:r w:rsidRPr="005B7C07"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ab/>
      </w:r>
    </w:p>
    <w:p w:rsidR="005246F3" w:rsidRDefault="005246F3" w:rsidP="005246F3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 xml:space="preserve">Lecturers (one from each </w:t>
      </w:r>
      <w:r>
        <w:rPr>
          <w:rFonts w:ascii="Verdana" w:hAnsi="Verdana"/>
          <w:sz w:val="20"/>
          <w:szCs w:val="20"/>
        </w:rPr>
        <w:t>zone</w:t>
      </w:r>
      <w:r w:rsidRPr="005B7C07">
        <w:rPr>
          <w:rFonts w:ascii="Verdana" w:hAnsi="Verdana"/>
          <w:sz w:val="20"/>
          <w:szCs w:val="20"/>
        </w:rPr>
        <w:t>)</w:t>
      </w:r>
      <w:r w:rsidRPr="005B7C07">
        <w:rPr>
          <w:rFonts w:ascii="Verdana" w:hAnsi="Verdana"/>
          <w:sz w:val="20"/>
          <w:szCs w:val="20"/>
        </w:rPr>
        <w:tab/>
      </w:r>
      <w:r w:rsidRPr="005B7C07">
        <w:rPr>
          <w:rFonts w:ascii="Verdana" w:hAnsi="Verdana"/>
          <w:sz w:val="20"/>
          <w:szCs w:val="20"/>
        </w:rPr>
        <w:tab/>
      </w:r>
    </w:p>
    <w:p w:rsidR="005246F3" w:rsidRPr="005B7C07" w:rsidRDefault="005246F3" w:rsidP="005246F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5246F3" w:rsidRDefault="005246F3" w:rsidP="005246F3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5B7C07">
        <w:rPr>
          <w:rFonts w:ascii="Verdana" w:hAnsi="Verdana"/>
          <w:sz w:val="20"/>
          <w:szCs w:val="20"/>
        </w:rPr>
        <w:t xml:space="preserve">The last date for receipt of nominations in the office of the respective Regional Joint Director is </w:t>
      </w:r>
      <w:r w:rsidR="00DC2818">
        <w:rPr>
          <w:rFonts w:ascii="Verdana" w:hAnsi="Verdana"/>
          <w:b/>
          <w:sz w:val="20"/>
          <w:szCs w:val="20"/>
          <w:u w:val="single"/>
        </w:rPr>
        <w:t>19</w:t>
      </w:r>
      <w:r w:rsidRPr="0046680D">
        <w:rPr>
          <w:rFonts w:ascii="Verdana" w:hAnsi="Verdana"/>
          <w:b/>
          <w:sz w:val="20"/>
          <w:szCs w:val="20"/>
          <w:u w:val="single"/>
        </w:rPr>
        <w:t>-0</w:t>
      </w:r>
      <w:r>
        <w:rPr>
          <w:rFonts w:ascii="Verdana" w:hAnsi="Verdana"/>
          <w:b/>
          <w:sz w:val="20"/>
          <w:szCs w:val="20"/>
          <w:u w:val="single"/>
        </w:rPr>
        <w:t>8</w:t>
      </w:r>
      <w:r w:rsidRPr="0046680D">
        <w:rPr>
          <w:rFonts w:ascii="Verdana" w:hAnsi="Verdana"/>
          <w:b/>
          <w:sz w:val="20"/>
          <w:szCs w:val="20"/>
          <w:u w:val="single"/>
        </w:rPr>
        <w:t>-201</w:t>
      </w:r>
      <w:r w:rsidR="005F7B42">
        <w:rPr>
          <w:rFonts w:ascii="Verdana" w:hAnsi="Verdana"/>
          <w:b/>
          <w:sz w:val="20"/>
          <w:szCs w:val="20"/>
          <w:u w:val="single"/>
        </w:rPr>
        <w:t>6</w:t>
      </w:r>
      <w:r w:rsidRPr="005B7C07">
        <w:rPr>
          <w:rFonts w:ascii="Verdana" w:hAnsi="Verdana"/>
          <w:sz w:val="20"/>
          <w:szCs w:val="20"/>
        </w:rPr>
        <w:t xml:space="preserve"> and nominations received after the last date will not be entertained. The Regional Joint Directors shall submit the consolidated list with due recommendations by </w:t>
      </w:r>
      <w:r>
        <w:rPr>
          <w:rFonts w:ascii="Verdana" w:hAnsi="Verdana"/>
          <w:b/>
          <w:sz w:val="20"/>
          <w:szCs w:val="20"/>
          <w:u w:val="single"/>
        </w:rPr>
        <w:t>2</w:t>
      </w:r>
      <w:r w:rsidR="00F56A48">
        <w:rPr>
          <w:rFonts w:ascii="Verdana" w:hAnsi="Verdana"/>
          <w:b/>
          <w:sz w:val="20"/>
          <w:szCs w:val="20"/>
          <w:u w:val="single"/>
        </w:rPr>
        <w:t>2</w:t>
      </w:r>
      <w:r>
        <w:rPr>
          <w:rFonts w:ascii="Verdana" w:hAnsi="Verdana"/>
          <w:b/>
          <w:sz w:val="20"/>
          <w:szCs w:val="20"/>
          <w:u w:val="single"/>
        </w:rPr>
        <w:t>-08</w:t>
      </w:r>
      <w:r w:rsidRPr="0046680D">
        <w:rPr>
          <w:rFonts w:ascii="Verdana" w:hAnsi="Verdana"/>
          <w:b/>
          <w:sz w:val="20"/>
          <w:szCs w:val="20"/>
          <w:u w:val="single"/>
        </w:rPr>
        <w:t>-201</w:t>
      </w:r>
      <w:r w:rsidR="0096352B">
        <w:rPr>
          <w:rFonts w:ascii="Verdana" w:hAnsi="Verdana"/>
          <w:b/>
          <w:sz w:val="20"/>
          <w:szCs w:val="20"/>
          <w:u w:val="single"/>
        </w:rPr>
        <w:t>6</w:t>
      </w:r>
      <w:r w:rsidRPr="005B7C07">
        <w:rPr>
          <w:rFonts w:ascii="Verdana" w:hAnsi="Verdana"/>
          <w:sz w:val="20"/>
          <w:szCs w:val="20"/>
        </w:rPr>
        <w:t xml:space="preserve"> without fail. The nominations must be made in the prescribed format only and self-designed nominations will not be accepted.</w:t>
      </w:r>
    </w:p>
    <w:p w:rsidR="005246F3" w:rsidRPr="005B7C07" w:rsidRDefault="005246F3" w:rsidP="005246F3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</w:p>
    <w:p w:rsidR="005246F3" w:rsidRPr="005B7C07" w:rsidRDefault="005246F3" w:rsidP="005246F3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5B7C07">
        <w:rPr>
          <w:rFonts w:ascii="Verdana" w:hAnsi="Verdana"/>
          <w:sz w:val="20"/>
          <w:szCs w:val="20"/>
        </w:rPr>
        <w:t>The receipt of this Memo may please be acknowledged.</w:t>
      </w:r>
    </w:p>
    <w:p w:rsidR="005246F3" w:rsidRDefault="005246F3" w:rsidP="005246F3">
      <w:pPr>
        <w:spacing w:after="0" w:line="360" w:lineRule="auto"/>
        <w:ind w:left="5760"/>
        <w:rPr>
          <w:rFonts w:ascii="Verdana" w:hAnsi="Verdana"/>
          <w:sz w:val="20"/>
          <w:szCs w:val="20"/>
        </w:rPr>
      </w:pPr>
    </w:p>
    <w:p w:rsidR="005246F3" w:rsidRDefault="009954C6" w:rsidP="005246F3">
      <w:pPr>
        <w:spacing w:after="0" w:line="240" w:lineRule="auto"/>
        <w:ind w:left="5040"/>
        <w:jc w:val="right"/>
      </w:pPr>
      <w:proofErr w:type="spellStart"/>
      <w:r w:rsidRPr="009954C6">
        <w:rPr>
          <w:sz w:val="24"/>
        </w:rPr>
        <w:t>Sd</w:t>
      </w:r>
      <w:proofErr w:type="spellEnd"/>
      <w:r w:rsidRPr="009954C6">
        <w:rPr>
          <w:sz w:val="24"/>
        </w:rPr>
        <w:t>/</w:t>
      </w:r>
      <w:proofErr w:type="gramStart"/>
      <w:r w:rsidRPr="009954C6">
        <w:rPr>
          <w:sz w:val="24"/>
        </w:rPr>
        <w:t>-  Smt</w:t>
      </w:r>
      <w:proofErr w:type="gramEnd"/>
      <w:r w:rsidRPr="009954C6">
        <w:rPr>
          <w:sz w:val="24"/>
        </w:rPr>
        <w:t xml:space="preserve">. B. </w:t>
      </w:r>
      <w:proofErr w:type="spellStart"/>
      <w:r w:rsidRPr="009954C6">
        <w:rPr>
          <w:sz w:val="24"/>
        </w:rPr>
        <w:t>Udaya</w:t>
      </w:r>
      <w:proofErr w:type="spellEnd"/>
      <w:r w:rsidRPr="009954C6">
        <w:rPr>
          <w:sz w:val="24"/>
        </w:rPr>
        <w:t xml:space="preserve"> </w:t>
      </w:r>
      <w:proofErr w:type="spellStart"/>
      <w:r w:rsidRPr="009954C6">
        <w:rPr>
          <w:sz w:val="24"/>
        </w:rPr>
        <w:t>Lakshmi</w:t>
      </w:r>
      <w:proofErr w:type="spellEnd"/>
      <w:r w:rsidR="005246F3">
        <w:t xml:space="preserve">              </w:t>
      </w:r>
    </w:p>
    <w:p w:rsidR="005246F3" w:rsidRPr="0071635C" w:rsidRDefault="009954C6" w:rsidP="009954C6">
      <w:pPr>
        <w:spacing w:after="0" w:line="240" w:lineRule="auto"/>
        <w:ind w:left="5040"/>
        <w:jc w:val="center"/>
        <w:rPr>
          <w:rFonts w:ascii="Lucida Sans" w:hAnsi="Lucida Sans"/>
        </w:rPr>
      </w:pPr>
      <w:r>
        <w:t xml:space="preserve">                              </w:t>
      </w:r>
      <w:r w:rsidR="005246F3">
        <w:t xml:space="preserve">  COMMISSIONER</w:t>
      </w:r>
    </w:p>
    <w:p w:rsidR="005246F3" w:rsidRPr="005B7C07" w:rsidRDefault="005246F3" w:rsidP="005246F3">
      <w:pPr>
        <w:spacing w:after="0" w:line="240" w:lineRule="auto"/>
        <w:ind w:left="2160" w:firstLine="720"/>
        <w:jc w:val="right"/>
        <w:rPr>
          <w:rFonts w:ascii="Verdana" w:hAnsi="Verdana"/>
          <w:sz w:val="20"/>
          <w:szCs w:val="20"/>
        </w:rPr>
      </w:pPr>
      <w:r w:rsidRPr="00F81900">
        <w:rPr>
          <w:rFonts w:ascii="Verdana" w:hAnsi="Verdana"/>
          <w:sz w:val="20"/>
          <w:szCs w:val="20"/>
        </w:rPr>
        <w:t xml:space="preserve">                        </w:t>
      </w:r>
      <w:r>
        <w:rPr>
          <w:rFonts w:ascii="Verdana" w:hAnsi="Verdana"/>
          <w:sz w:val="20"/>
          <w:szCs w:val="20"/>
        </w:rPr>
        <w:t xml:space="preserve">    </w:t>
      </w:r>
    </w:p>
    <w:p w:rsidR="005246F3" w:rsidRPr="005B7C07" w:rsidRDefault="005246F3" w:rsidP="005246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>To</w:t>
      </w:r>
    </w:p>
    <w:p w:rsidR="005246F3" w:rsidRPr="005B7C07" w:rsidRDefault="005246F3" w:rsidP="005246F3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5B7C07">
        <w:rPr>
          <w:rFonts w:ascii="Verdana" w:hAnsi="Verdana"/>
          <w:sz w:val="20"/>
          <w:szCs w:val="20"/>
        </w:rPr>
        <w:t xml:space="preserve">The Principals of </w:t>
      </w:r>
      <w:r w:rsidR="0096352B">
        <w:rPr>
          <w:rFonts w:ascii="Verdana" w:hAnsi="Verdana"/>
          <w:sz w:val="20"/>
          <w:szCs w:val="20"/>
        </w:rPr>
        <w:t xml:space="preserve">all the </w:t>
      </w:r>
      <w:r w:rsidRPr="005B7C07">
        <w:rPr>
          <w:rFonts w:ascii="Verdana" w:hAnsi="Verdana"/>
          <w:sz w:val="20"/>
          <w:szCs w:val="20"/>
        </w:rPr>
        <w:t>Government/Aided Polytechnics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5246F3" w:rsidRPr="005B7C07" w:rsidRDefault="005246F3" w:rsidP="005246F3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5B7C07">
        <w:rPr>
          <w:rFonts w:ascii="Verdana" w:hAnsi="Verdana"/>
          <w:sz w:val="20"/>
          <w:szCs w:val="20"/>
        </w:rPr>
        <w:t>The R</w:t>
      </w:r>
      <w:r>
        <w:rPr>
          <w:rFonts w:ascii="Verdana" w:hAnsi="Verdana"/>
          <w:sz w:val="20"/>
          <w:szCs w:val="20"/>
        </w:rPr>
        <w:t>egional Joint Directors of Technical Education,</w:t>
      </w:r>
      <w:r w:rsidR="0096352B">
        <w:rPr>
          <w:rFonts w:ascii="Verdana" w:hAnsi="Verdana"/>
          <w:sz w:val="20"/>
          <w:szCs w:val="20"/>
        </w:rPr>
        <w:t xml:space="preserve"> </w:t>
      </w:r>
      <w:r w:rsidRPr="005B7C07">
        <w:rPr>
          <w:rFonts w:ascii="Verdana" w:hAnsi="Verdana"/>
          <w:sz w:val="20"/>
          <w:szCs w:val="20"/>
        </w:rPr>
        <w:t>Kakinada</w:t>
      </w:r>
      <w:r w:rsidR="0096352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B7C07">
        <w:rPr>
          <w:rFonts w:ascii="Verdana" w:hAnsi="Verdana"/>
          <w:sz w:val="20"/>
          <w:szCs w:val="20"/>
        </w:rPr>
        <w:t xml:space="preserve">and </w:t>
      </w:r>
      <w:proofErr w:type="spellStart"/>
      <w:r w:rsidRPr="005B7C07">
        <w:rPr>
          <w:rFonts w:ascii="Verdana" w:hAnsi="Verdana"/>
          <w:sz w:val="20"/>
          <w:szCs w:val="20"/>
        </w:rPr>
        <w:t>Tirupati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</w:p>
    <w:p w:rsidR="005246F3" w:rsidRDefault="005246F3" w:rsidP="005246F3">
      <w:pPr>
        <w:spacing w:after="0"/>
        <w:jc w:val="both"/>
        <w:rPr>
          <w:rFonts w:ascii="Verdana" w:hAnsi="Verdana"/>
          <w:sz w:val="20"/>
          <w:szCs w:val="20"/>
        </w:rPr>
      </w:pPr>
      <w:r w:rsidRPr="005B7C07">
        <w:rPr>
          <w:rFonts w:ascii="Verdana" w:hAnsi="Verdana"/>
          <w:sz w:val="20"/>
          <w:szCs w:val="20"/>
        </w:rPr>
        <w:t>The Secretary, SBTET, A.P., Hyderabad.</w:t>
      </w:r>
    </w:p>
    <w:p w:rsidR="009954C6" w:rsidRDefault="009954C6" w:rsidP="005246F3">
      <w:pPr>
        <w:spacing w:after="0"/>
        <w:jc w:val="both"/>
        <w:rPr>
          <w:rFonts w:ascii="Verdana" w:hAnsi="Verdana"/>
          <w:sz w:val="20"/>
          <w:szCs w:val="20"/>
        </w:rPr>
      </w:pPr>
    </w:p>
    <w:p w:rsidR="009954C6" w:rsidRDefault="009954C6" w:rsidP="009954C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//F.B.O//</w:t>
      </w:r>
    </w:p>
    <w:p w:rsidR="009954C6" w:rsidRDefault="009954C6" w:rsidP="009954C6">
      <w:pPr>
        <w:spacing w:after="0"/>
        <w:jc w:val="center"/>
        <w:rPr>
          <w:rFonts w:ascii="Verdana" w:hAnsi="Verdana"/>
          <w:sz w:val="20"/>
          <w:szCs w:val="20"/>
        </w:rPr>
      </w:pPr>
    </w:p>
    <w:p w:rsidR="009954C6" w:rsidRDefault="009954C6" w:rsidP="009954C6">
      <w:pPr>
        <w:spacing w:after="0"/>
        <w:ind w:left="5760"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SUPERINTENDENT</w:t>
      </w:r>
    </w:p>
    <w:p w:rsidR="005246F3" w:rsidRDefault="005246F3" w:rsidP="005246F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5246F3" w:rsidRPr="00B51F96" w:rsidRDefault="005246F3" w:rsidP="005246F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GOVERNMENT </w:t>
      </w:r>
      <w:r w:rsidRPr="00B51F96">
        <w:rPr>
          <w:rFonts w:ascii="Verdana" w:hAnsi="Verdana"/>
          <w:sz w:val="20"/>
          <w:szCs w:val="20"/>
        </w:rPr>
        <w:t>OF ANDHRA PRADESH</w:t>
      </w:r>
    </w:p>
    <w:p w:rsidR="005246F3" w:rsidRPr="00B51F96" w:rsidRDefault="005246F3" w:rsidP="005246F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 xml:space="preserve"> STATE AWARDS </w:t>
      </w:r>
      <w:r>
        <w:rPr>
          <w:rFonts w:ascii="Verdana" w:hAnsi="Verdana"/>
          <w:sz w:val="20"/>
          <w:szCs w:val="20"/>
        </w:rPr>
        <w:t>-201</w:t>
      </w:r>
      <w:r w:rsidR="001756D3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</w:t>
      </w:r>
      <w:r w:rsidRPr="00B51F96">
        <w:rPr>
          <w:rFonts w:ascii="Verdana" w:hAnsi="Verdana"/>
          <w:sz w:val="20"/>
          <w:szCs w:val="20"/>
        </w:rPr>
        <w:t xml:space="preserve">TO POLYTECHNIC TEACHERS </w:t>
      </w:r>
    </w:p>
    <w:p w:rsidR="005246F3" w:rsidRPr="00B51F96" w:rsidRDefault="005246F3" w:rsidP="005246F3">
      <w:pPr>
        <w:spacing w:after="0" w:line="360" w:lineRule="auto"/>
        <w:jc w:val="center"/>
        <w:rPr>
          <w:rFonts w:ascii="Verdana" w:hAnsi="Verdana"/>
          <w:sz w:val="20"/>
          <w:szCs w:val="20"/>
          <w:u w:val="single"/>
        </w:rPr>
      </w:pPr>
      <w:r w:rsidRPr="00B51F96">
        <w:rPr>
          <w:rFonts w:ascii="Verdana" w:hAnsi="Verdana"/>
          <w:sz w:val="20"/>
          <w:szCs w:val="20"/>
          <w:u w:val="single"/>
        </w:rPr>
        <w:t>PROFORMA</w:t>
      </w:r>
      <w:r w:rsidR="00934887">
        <w:rPr>
          <w:rFonts w:ascii="Verdana" w:hAnsi="Verdana"/>
          <w:sz w:val="20"/>
          <w:szCs w:val="20"/>
          <w:u w:val="single"/>
        </w:rPr>
        <w:t xml:space="preserve"> FOR NOMINATION</w:t>
      </w:r>
    </w:p>
    <w:p w:rsidR="005246F3" w:rsidRPr="00B51F96" w:rsidRDefault="005246F3" w:rsidP="00934887">
      <w:pPr>
        <w:numPr>
          <w:ilvl w:val="0"/>
          <w:numId w:val="4"/>
        </w:numPr>
        <w:tabs>
          <w:tab w:val="num" w:pos="180"/>
        </w:tabs>
        <w:spacing w:after="0" w:line="360" w:lineRule="auto"/>
        <w:ind w:hanging="54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 xml:space="preserve">Name </w:t>
      </w:r>
      <w:r>
        <w:rPr>
          <w:rFonts w:ascii="Verdana" w:hAnsi="Verdana"/>
          <w:sz w:val="20"/>
          <w:szCs w:val="20"/>
        </w:rPr>
        <w:t>of the Applicant</w:t>
      </w:r>
      <w:r w:rsidRPr="00B51F96">
        <w:rPr>
          <w:rFonts w:ascii="Verdana" w:hAnsi="Verdana"/>
          <w:sz w:val="20"/>
          <w:szCs w:val="20"/>
        </w:rPr>
        <w:t>(in Block Letters)</w:t>
      </w:r>
      <w:r w:rsidRPr="00B51F96">
        <w:rPr>
          <w:rFonts w:ascii="Verdana" w:hAnsi="Verdana"/>
          <w:sz w:val="20"/>
          <w:szCs w:val="20"/>
        </w:rPr>
        <w:tab/>
        <w:t>:</w:t>
      </w:r>
    </w:p>
    <w:p w:rsidR="005246F3" w:rsidRPr="00B51F96" w:rsidRDefault="005246F3" w:rsidP="00934887">
      <w:pPr>
        <w:numPr>
          <w:ilvl w:val="0"/>
          <w:numId w:val="4"/>
        </w:numPr>
        <w:tabs>
          <w:tab w:val="num" w:pos="180"/>
        </w:tabs>
        <w:spacing w:after="0" w:line="360" w:lineRule="auto"/>
        <w:ind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Designation &amp; </w:t>
      </w:r>
      <w:r w:rsidRPr="00B51F96">
        <w:rPr>
          <w:rFonts w:ascii="Verdana" w:hAnsi="Verdana"/>
          <w:sz w:val="20"/>
          <w:szCs w:val="20"/>
        </w:rPr>
        <w:t>Institution in which working</w:t>
      </w:r>
      <w:r>
        <w:rPr>
          <w:rFonts w:ascii="Verdana" w:hAnsi="Verdana"/>
          <w:sz w:val="20"/>
          <w:szCs w:val="20"/>
        </w:rPr>
        <w:t>:</w:t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5246F3" w:rsidRPr="003B40F8" w:rsidRDefault="005246F3" w:rsidP="00934887">
      <w:pPr>
        <w:numPr>
          <w:ilvl w:val="0"/>
          <w:numId w:val="4"/>
        </w:numPr>
        <w:tabs>
          <w:tab w:val="num" w:pos="180"/>
        </w:tabs>
        <w:spacing w:after="0" w:line="360" w:lineRule="auto"/>
        <w:ind w:hanging="540"/>
        <w:rPr>
          <w:rFonts w:ascii="Verdana" w:hAnsi="Verdana"/>
          <w:sz w:val="20"/>
          <w:szCs w:val="20"/>
        </w:rPr>
      </w:pPr>
      <w:r w:rsidRPr="003B40F8">
        <w:rPr>
          <w:rFonts w:ascii="Verdana" w:hAnsi="Verdana"/>
          <w:sz w:val="20"/>
          <w:szCs w:val="20"/>
        </w:rPr>
        <w:t>Date of birth</w:t>
      </w:r>
      <w:r w:rsidRPr="003B40F8">
        <w:rPr>
          <w:rFonts w:ascii="Verdana" w:hAnsi="Verdana"/>
          <w:sz w:val="20"/>
          <w:szCs w:val="20"/>
        </w:rPr>
        <w:tab/>
      </w:r>
      <w:r w:rsidRPr="003B40F8">
        <w:rPr>
          <w:rFonts w:ascii="Verdana" w:hAnsi="Verdana"/>
          <w:sz w:val="20"/>
          <w:szCs w:val="20"/>
        </w:rPr>
        <w:tab/>
      </w:r>
      <w:r w:rsidRPr="003B40F8">
        <w:rPr>
          <w:rFonts w:ascii="Verdana" w:hAnsi="Verdana"/>
          <w:sz w:val="20"/>
          <w:szCs w:val="20"/>
        </w:rPr>
        <w:tab/>
      </w:r>
      <w:r w:rsidRPr="003B40F8">
        <w:rPr>
          <w:rFonts w:ascii="Verdana" w:hAnsi="Verdana"/>
          <w:sz w:val="20"/>
          <w:szCs w:val="20"/>
        </w:rPr>
        <w:tab/>
        <w:t>:</w:t>
      </w:r>
    </w:p>
    <w:p w:rsidR="005246F3" w:rsidRDefault="005246F3" w:rsidP="005246F3">
      <w:pPr>
        <w:numPr>
          <w:ilvl w:val="0"/>
          <w:numId w:val="4"/>
        </w:numPr>
        <w:tabs>
          <w:tab w:val="num" w:pos="180"/>
        </w:tabs>
        <w:spacing w:after="0" w:line="360" w:lineRule="auto"/>
        <w:ind w:left="18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Date of first appointment and cadre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  <w:t>:</w:t>
      </w:r>
    </w:p>
    <w:p w:rsidR="005246F3" w:rsidRPr="00B51F96" w:rsidRDefault="005246F3" w:rsidP="005246F3">
      <w:pPr>
        <w:numPr>
          <w:ilvl w:val="0"/>
          <w:numId w:val="4"/>
        </w:numPr>
        <w:tabs>
          <w:tab w:val="num" w:pos="180"/>
        </w:tabs>
        <w:spacing w:after="0" w:line="360" w:lineRule="auto"/>
        <w:ind w:left="18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Educational Qualifications</w:t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5246F3" w:rsidRPr="0061656E" w:rsidTr="00105D6E">
        <w:tc>
          <w:tcPr>
            <w:tcW w:w="1771" w:type="dxa"/>
          </w:tcPr>
          <w:p w:rsidR="005246F3" w:rsidRPr="0061656E" w:rsidRDefault="005246F3" w:rsidP="00105D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656E">
              <w:rPr>
                <w:rFonts w:ascii="Verdana" w:hAnsi="Verdana"/>
                <w:b/>
                <w:sz w:val="20"/>
                <w:szCs w:val="20"/>
              </w:rPr>
              <w:t>Examination Degree</w:t>
            </w:r>
          </w:p>
        </w:tc>
        <w:tc>
          <w:tcPr>
            <w:tcW w:w="1771" w:type="dxa"/>
          </w:tcPr>
          <w:p w:rsidR="005246F3" w:rsidRPr="0061656E" w:rsidRDefault="005246F3" w:rsidP="00105D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656E">
              <w:rPr>
                <w:rFonts w:ascii="Verdana" w:hAnsi="Verdana"/>
                <w:b/>
                <w:sz w:val="20"/>
                <w:szCs w:val="20"/>
              </w:rPr>
              <w:t>Class/ Division</w:t>
            </w:r>
          </w:p>
        </w:tc>
        <w:tc>
          <w:tcPr>
            <w:tcW w:w="1771" w:type="dxa"/>
          </w:tcPr>
          <w:p w:rsidR="005246F3" w:rsidRPr="0061656E" w:rsidRDefault="005246F3" w:rsidP="00105D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656E">
              <w:rPr>
                <w:rFonts w:ascii="Verdana" w:hAnsi="Verdana"/>
                <w:b/>
                <w:sz w:val="20"/>
                <w:szCs w:val="20"/>
              </w:rPr>
              <w:t>University</w:t>
            </w:r>
          </w:p>
        </w:tc>
        <w:tc>
          <w:tcPr>
            <w:tcW w:w="1771" w:type="dxa"/>
          </w:tcPr>
          <w:p w:rsidR="005246F3" w:rsidRPr="0061656E" w:rsidRDefault="005246F3" w:rsidP="00105D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656E">
              <w:rPr>
                <w:rFonts w:ascii="Verdana" w:hAnsi="Verdana"/>
                <w:b/>
                <w:sz w:val="20"/>
                <w:szCs w:val="20"/>
              </w:rPr>
              <w:t>Year of Passing</w:t>
            </w:r>
          </w:p>
        </w:tc>
        <w:tc>
          <w:tcPr>
            <w:tcW w:w="1772" w:type="dxa"/>
          </w:tcPr>
          <w:p w:rsidR="005246F3" w:rsidRPr="0061656E" w:rsidRDefault="005246F3" w:rsidP="005246F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61656E">
              <w:rPr>
                <w:rFonts w:ascii="Verdana" w:hAnsi="Verdana"/>
                <w:b/>
                <w:sz w:val="20"/>
                <w:szCs w:val="20"/>
              </w:rPr>
              <w:t>Whether State rank Medal Achieved</w:t>
            </w:r>
          </w:p>
        </w:tc>
      </w:tr>
      <w:tr w:rsidR="005246F3" w:rsidRPr="0061656E" w:rsidTr="00105D6E"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1656E">
              <w:rPr>
                <w:rFonts w:ascii="Verdana" w:hAnsi="Verdana"/>
                <w:sz w:val="20"/>
                <w:szCs w:val="20"/>
              </w:rPr>
              <w:t>Degree:</w:t>
            </w:r>
          </w:p>
        </w:tc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2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46F3" w:rsidRPr="0061656E" w:rsidTr="00105D6E"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1656E">
              <w:rPr>
                <w:rFonts w:ascii="Verdana" w:hAnsi="Verdana"/>
                <w:sz w:val="20"/>
                <w:szCs w:val="20"/>
              </w:rPr>
              <w:t>P.G.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Pr="0061656E">
              <w:rPr>
                <w:rFonts w:ascii="Verdana" w:hAnsi="Verdana"/>
                <w:sz w:val="20"/>
                <w:szCs w:val="20"/>
              </w:rPr>
              <w:t xml:space="preserve"> M. Phil</w:t>
            </w:r>
            <w:r>
              <w:rPr>
                <w:rFonts w:ascii="Verdana" w:hAnsi="Verdana"/>
                <w:sz w:val="20"/>
                <w:szCs w:val="20"/>
              </w:rPr>
              <w:t>/ PG- Diploma</w:t>
            </w:r>
          </w:p>
        </w:tc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2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46F3" w:rsidRPr="0061656E" w:rsidTr="00105D6E"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2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46F3" w:rsidRPr="0061656E" w:rsidTr="00105D6E">
        <w:tc>
          <w:tcPr>
            <w:tcW w:w="1771" w:type="dxa"/>
          </w:tcPr>
          <w:p w:rsidR="005246F3" w:rsidRDefault="005246F3" w:rsidP="005246F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1656E">
              <w:rPr>
                <w:rFonts w:ascii="Verdana" w:hAnsi="Verdana"/>
                <w:sz w:val="20"/>
                <w:szCs w:val="20"/>
              </w:rPr>
              <w:t>Others, if any</w:t>
            </w:r>
          </w:p>
          <w:p w:rsidR="005246F3" w:rsidRPr="0061656E" w:rsidRDefault="005246F3" w:rsidP="005246F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B.Tech. Ed., 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M.Tech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Ed., /B.Ed.,/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M.Ed</w:t>
            </w:r>
            <w:proofErr w:type="spellEnd"/>
          </w:p>
        </w:tc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1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2" w:type="dxa"/>
          </w:tcPr>
          <w:p w:rsidR="005246F3" w:rsidRPr="0061656E" w:rsidRDefault="005246F3" w:rsidP="00105D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46F3" w:rsidRPr="006A7ADF" w:rsidRDefault="005246F3" w:rsidP="005246F3">
      <w:pPr>
        <w:spacing w:line="360" w:lineRule="auto"/>
        <w:rPr>
          <w:rFonts w:ascii="Verdana" w:hAnsi="Verdana"/>
          <w:sz w:val="2"/>
          <w:szCs w:val="14"/>
        </w:rPr>
      </w:pPr>
    </w:p>
    <w:p w:rsidR="005246F3" w:rsidRPr="00B51F96" w:rsidRDefault="005246F3" w:rsidP="005246F3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18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Whether any merit awards were</w:t>
      </w:r>
    </w:p>
    <w:p w:rsidR="005246F3" w:rsidRDefault="005246F3" w:rsidP="005246F3">
      <w:pPr>
        <w:spacing w:after="0" w:line="240" w:lineRule="auto"/>
        <w:ind w:left="360" w:hanging="72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B51F96">
        <w:rPr>
          <w:rFonts w:ascii="Verdana" w:hAnsi="Verdana"/>
          <w:sz w:val="20"/>
          <w:szCs w:val="20"/>
        </w:rPr>
        <w:t>receiv</w:t>
      </w:r>
      <w:r>
        <w:rPr>
          <w:rFonts w:ascii="Verdana" w:hAnsi="Verdana"/>
          <w:sz w:val="20"/>
          <w:szCs w:val="20"/>
        </w:rPr>
        <w:t>ed</w:t>
      </w:r>
      <w:proofErr w:type="gramEnd"/>
      <w:r>
        <w:rPr>
          <w:rFonts w:ascii="Verdana" w:hAnsi="Verdana"/>
          <w:sz w:val="20"/>
          <w:szCs w:val="20"/>
        </w:rPr>
        <w:t xml:space="preserve"> for the dissertation/Thesis/</w:t>
      </w:r>
    </w:p>
    <w:p w:rsidR="005246F3" w:rsidRPr="00B51F96" w:rsidRDefault="005246F3" w:rsidP="005246F3">
      <w:pPr>
        <w:spacing w:after="0" w:line="240" w:lineRule="auto"/>
        <w:ind w:left="36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Best project during their studies </w:t>
      </w:r>
      <w:proofErr w:type="gramStart"/>
      <w:r>
        <w:rPr>
          <w:rFonts w:ascii="Verdana" w:hAnsi="Verdana"/>
          <w:sz w:val="20"/>
          <w:szCs w:val="20"/>
        </w:rPr>
        <w:t>in  (</w:t>
      </w:r>
      <w:proofErr w:type="gramEnd"/>
      <w:r>
        <w:rPr>
          <w:rFonts w:ascii="Verdana" w:hAnsi="Verdana"/>
          <w:sz w:val="20"/>
          <w:szCs w:val="20"/>
        </w:rPr>
        <w:t>UG/PG/</w:t>
      </w:r>
      <w:proofErr w:type="spellStart"/>
      <w:r>
        <w:rPr>
          <w:rFonts w:ascii="Verdana" w:hAnsi="Verdana"/>
          <w:sz w:val="20"/>
          <w:szCs w:val="20"/>
        </w:rPr>
        <w:t>Ph.D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5246F3" w:rsidRPr="00B51F96" w:rsidRDefault="005246F3" w:rsidP="005246F3">
      <w:pPr>
        <w:spacing w:after="0"/>
        <w:ind w:left="360" w:hanging="72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B51F96">
        <w:rPr>
          <w:rFonts w:ascii="Verdana" w:hAnsi="Verdana"/>
          <w:sz w:val="20"/>
          <w:szCs w:val="20"/>
        </w:rPr>
        <w:t>if</w:t>
      </w:r>
      <w:proofErr w:type="gramEnd"/>
      <w:r w:rsidRPr="00B51F96">
        <w:rPr>
          <w:rFonts w:ascii="Verdana" w:hAnsi="Verdana"/>
          <w:sz w:val="20"/>
          <w:szCs w:val="20"/>
        </w:rPr>
        <w:t xml:space="preserve"> so furnish details.</w:t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  <w:t>:</w:t>
      </w:r>
    </w:p>
    <w:p w:rsidR="005246F3" w:rsidRPr="00B51F96" w:rsidRDefault="005246F3" w:rsidP="005246F3">
      <w:pPr>
        <w:numPr>
          <w:ilvl w:val="0"/>
          <w:numId w:val="4"/>
        </w:numPr>
        <w:tabs>
          <w:tab w:val="num" w:pos="180"/>
        </w:tabs>
        <w:spacing w:after="0" w:line="240" w:lineRule="auto"/>
        <w:ind w:hanging="90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 xml:space="preserve">Service in different cadres as on </w:t>
      </w:r>
      <w:r>
        <w:rPr>
          <w:rFonts w:ascii="Verdana" w:hAnsi="Verdana"/>
          <w:sz w:val="20"/>
          <w:szCs w:val="20"/>
        </w:rPr>
        <w:t>5</w:t>
      </w:r>
      <w:r w:rsidRPr="00015F48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</w:t>
      </w:r>
      <w:r w:rsidRPr="00B51F96">
        <w:rPr>
          <w:rFonts w:ascii="Verdana" w:hAnsi="Verdana"/>
          <w:sz w:val="20"/>
          <w:szCs w:val="20"/>
        </w:rPr>
        <w:t xml:space="preserve"> </w:t>
      </w:r>
    </w:p>
    <w:p w:rsidR="005246F3" w:rsidRPr="00B51F96" w:rsidRDefault="005246F3" w:rsidP="005246F3">
      <w:pPr>
        <w:tabs>
          <w:tab w:val="num" w:pos="180"/>
        </w:tabs>
        <w:spacing w:line="360" w:lineRule="auto"/>
        <w:ind w:left="360" w:hanging="90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 xml:space="preserve"> </w:t>
      </w:r>
      <w:r w:rsidRPr="00B51F96">
        <w:rPr>
          <w:rFonts w:ascii="Verdana" w:hAnsi="Verdana"/>
          <w:sz w:val="20"/>
          <w:szCs w:val="20"/>
        </w:rPr>
        <w:tab/>
      </w:r>
      <w:proofErr w:type="gramStart"/>
      <w:r w:rsidRPr="00B51F96">
        <w:rPr>
          <w:rFonts w:ascii="Verdana" w:hAnsi="Verdana"/>
          <w:sz w:val="20"/>
          <w:szCs w:val="20"/>
        </w:rPr>
        <w:t>September of the year of award.</w:t>
      </w:r>
      <w:proofErr w:type="gramEnd"/>
      <w:r w:rsidRPr="00B51F96">
        <w:rPr>
          <w:rFonts w:ascii="Verdana" w:hAnsi="Verdana"/>
          <w:sz w:val="20"/>
          <w:szCs w:val="20"/>
        </w:rPr>
        <w:tab/>
        <w:t xml:space="preserve">   </w:t>
      </w:r>
      <w:r w:rsidRPr="00B51F96">
        <w:rPr>
          <w:rFonts w:ascii="Verdana" w:hAnsi="Verdana"/>
          <w:sz w:val="20"/>
          <w:szCs w:val="20"/>
        </w:rPr>
        <w:tab/>
        <w:t>:</w:t>
      </w:r>
    </w:p>
    <w:p w:rsidR="005246F3" w:rsidRPr="00B51F96" w:rsidRDefault="005246F3" w:rsidP="005246F3">
      <w:pPr>
        <w:spacing w:line="360" w:lineRule="auto"/>
        <w:jc w:val="center"/>
        <w:rPr>
          <w:rFonts w:ascii="Verdana" w:hAnsi="Verdana"/>
          <w:sz w:val="20"/>
          <w:szCs w:val="20"/>
          <w:u w:val="single"/>
        </w:rPr>
      </w:pPr>
      <w:r w:rsidRPr="00B51F96">
        <w:rPr>
          <w:rFonts w:ascii="Verdana" w:hAnsi="Verdana"/>
          <w:sz w:val="20"/>
          <w:szCs w:val="20"/>
          <w:u w:val="single"/>
        </w:rPr>
        <w:t>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5246F3" w:rsidRPr="0061656E" w:rsidTr="00105D6E">
        <w:tc>
          <w:tcPr>
            <w:tcW w:w="2214" w:type="dxa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656E">
              <w:rPr>
                <w:rFonts w:ascii="Verdana" w:hAnsi="Verdana"/>
                <w:b/>
                <w:sz w:val="20"/>
                <w:szCs w:val="20"/>
              </w:rPr>
              <w:t>CADRE</w:t>
            </w: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656E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656E">
              <w:rPr>
                <w:rFonts w:ascii="Verdana" w:hAnsi="Verdana"/>
                <w:b/>
                <w:sz w:val="20"/>
                <w:szCs w:val="20"/>
              </w:rPr>
              <w:t>MONTH</w:t>
            </w: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656E">
              <w:rPr>
                <w:rFonts w:ascii="Verdana" w:hAnsi="Verdana"/>
                <w:b/>
                <w:sz w:val="20"/>
                <w:szCs w:val="20"/>
              </w:rPr>
              <w:t>DAYS</w:t>
            </w:r>
          </w:p>
        </w:tc>
      </w:tr>
      <w:tr w:rsidR="005246F3" w:rsidRPr="0061656E" w:rsidTr="00105D6E">
        <w:tc>
          <w:tcPr>
            <w:tcW w:w="2214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1656E">
              <w:rPr>
                <w:rFonts w:ascii="Verdana" w:hAnsi="Verdana"/>
                <w:sz w:val="20"/>
                <w:szCs w:val="20"/>
              </w:rPr>
              <w:t>Lecturer</w:t>
            </w: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46F3" w:rsidRPr="0061656E" w:rsidTr="00105D6E">
        <w:tc>
          <w:tcPr>
            <w:tcW w:w="2214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1656E">
              <w:rPr>
                <w:rFonts w:ascii="Verdana" w:hAnsi="Verdana"/>
                <w:sz w:val="20"/>
                <w:szCs w:val="20"/>
              </w:rPr>
              <w:t>Senior Lecturer</w:t>
            </w: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46F3" w:rsidRPr="0061656E" w:rsidTr="00105D6E">
        <w:tc>
          <w:tcPr>
            <w:tcW w:w="2214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1656E">
              <w:rPr>
                <w:rFonts w:ascii="Verdana" w:hAnsi="Verdana"/>
                <w:sz w:val="20"/>
                <w:szCs w:val="20"/>
              </w:rPr>
              <w:t>Head of Section</w:t>
            </w: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46F3" w:rsidRPr="0061656E" w:rsidTr="00105D6E">
        <w:tc>
          <w:tcPr>
            <w:tcW w:w="2214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1656E">
              <w:rPr>
                <w:rFonts w:ascii="Verdana" w:hAnsi="Verdana"/>
                <w:sz w:val="20"/>
                <w:szCs w:val="20"/>
              </w:rPr>
              <w:t>Principal</w:t>
            </w: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46F3" w:rsidRPr="0061656E" w:rsidTr="00105D6E">
        <w:tc>
          <w:tcPr>
            <w:tcW w:w="2214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1656E">
              <w:rPr>
                <w:rFonts w:ascii="Verdana" w:hAnsi="Verdana"/>
                <w:sz w:val="20"/>
                <w:szCs w:val="20"/>
              </w:rPr>
              <w:t>Total length of service</w:t>
            </w: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5246F3" w:rsidRPr="0061656E" w:rsidRDefault="005246F3" w:rsidP="00105D6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46F3" w:rsidRDefault="005246F3" w:rsidP="005246F3">
      <w:pPr>
        <w:spacing w:after="0"/>
        <w:ind w:left="360"/>
        <w:rPr>
          <w:rFonts w:ascii="Verdana" w:hAnsi="Verdana"/>
          <w:sz w:val="20"/>
          <w:szCs w:val="20"/>
        </w:rPr>
      </w:pPr>
    </w:p>
    <w:p w:rsidR="005246F3" w:rsidRPr="006A7ADF" w:rsidRDefault="005246F3" w:rsidP="005246F3">
      <w:pPr>
        <w:spacing w:after="0"/>
        <w:ind w:left="360"/>
        <w:rPr>
          <w:rFonts w:ascii="Verdana" w:hAnsi="Verdana"/>
          <w:sz w:val="2"/>
          <w:szCs w:val="20"/>
        </w:rPr>
      </w:pPr>
    </w:p>
    <w:p w:rsidR="005246F3" w:rsidRDefault="005246F3" w:rsidP="005246F3">
      <w:pPr>
        <w:numPr>
          <w:ilvl w:val="0"/>
          <w:numId w:val="4"/>
        </w:numPr>
        <w:tabs>
          <w:tab w:val="num" w:pos="180"/>
        </w:tabs>
        <w:spacing w:after="0" w:line="240" w:lineRule="auto"/>
        <w:ind w:hanging="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Length of service in GMR Polytechnics/</w:t>
      </w:r>
    </w:p>
    <w:p w:rsidR="005246F3" w:rsidRDefault="005246F3" w:rsidP="005246F3">
      <w:pPr>
        <w:spacing w:after="0" w:line="240" w:lineRule="auto"/>
        <w:ind w:left="-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proofErr w:type="gramStart"/>
      <w:r>
        <w:rPr>
          <w:rFonts w:ascii="Verdana" w:hAnsi="Verdana"/>
          <w:sz w:val="20"/>
          <w:szCs w:val="20"/>
        </w:rPr>
        <w:t>polytechnics</w:t>
      </w:r>
      <w:proofErr w:type="gramEnd"/>
      <w:r>
        <w:rPr>
          <w:rFonts w:ascii="Verdana" w:hAnsi="Verdana"/>
          <w:sz w:val="20"/>
          <w:szCs w:val="20"/>
        </w:rPr>
        <w:t xml:space="preserve"> established after 2008,</w:t>
      </w:r>
    </w:p>
    <w:p w:rsidR="005246F3" w:rsidRDefault="005246F3" w:rsidP="005246F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proofErr w:type="gramStart"/>
      <w:r w:rsidRPr="00B51F96">
        <w:rPr>
          <w:rFonts w:ascii="Verdana" w:hAnsi="Verdana"/>
          <w:sz w:val="20"/>
          <w:szCs w:val="20"/>
        </w:rPr>
        <w:t>furnish</w:t>
      </w:r>
      <w:proofErr w:type="gramEnd"/>
      <w:r w:rsidRPr="00B51F96">
        <w:rPr>
          <w:rFonts w:ascii="Verdana" w:hAnsi="Verdana"/>
          <w:sz w:val="20"/>
          <w:szCs w:val="20"/>
        </w:rPr>
        <w:t xml:space="preserve"> details.</w:t>
      </w:r>
      <w:r w:rsidRPr="00B51F96">
        <w:rPr>
          <w:rFonts w:ascii="Verdana" w:hAnsi="Verdana"/>
          <w:sz w:val="20"/>
          <w:szCs w:val="20"/>
        </w:rPr>
        <w:tab/>
      </w:r>
    </w:p>
    <w:p w:rsidR="005246F3" w:rsidRDefault="005246F3" w:rsidP="005246F3">
      <w:pPr>
        <w:spacing w:after="0" w:line="240" w:lineRule="auto"/>
        <w:rPr>
          <w:rFonts w:ascii="Verdana" w:hAnsi="Verdana"/>
          <w:sz w:val="20"/>
          <w:szCs w:val="20"/>
        </w:rPr>
      </w:pPr>
    </w:p>
    <w:p w:rsidR="005246F3" w:rsidRPr="006A7ADF" w:rsidRDefault="005246F3" w:rsidP="005246F3">
      <w:pPr>
        <w:spacing w:after="0" w:line="240" w:lineRule="auto"/>
        <w:rPr>
          <w:rFonts w:ascii="Verdana" w:hAnsi="Verdana"/>
          <w:sz w:val="2"/>
          <w:szCs w:val="20"/>
        </w:rPr>
      </w:pPr>
    </w:p>
    <w:p w:rsidR="005246F3" w:rsidRDefault="005246F3" w:rsidP="005246F3">
      <w:pPr>
        <w:numPr>
          <w:ilvl w:val="0"/>
          <w:numId w:val="4"/>
        </w:numPr>
        <w:tabs>
          <w:tab w:val="num" w:pos="180"/>
        </w:tabs>
        <w:spacing w:after="0" w:line="240" w:lineRule="auto"/>
        <w:ind w:hanging="900"/>
        <w:rPr>
          <w:rFonts w:ascii="Verdana" w:hAnsi="Verdana"/>
          <w:sz w:val="20"/>
          <w:szCs w:val="20"/>
        </w:rPr>
      </w:pPr>
      <w:r w:rsidRPr="00191EB6">
        <w:rPr>
          <w:rFonts w:ascii="Verdana" w:hAnsi="Verdana"/>
          <w:sz w:val="20"/>
          <w:szCs w:val="20"/>
        </w:rPr>
        <w:t xml:space="preserve">Whether engaged in  active Teaching work, </w:t>
      </w:r>
    </w:p>
    <w:p w:rsidR="005246F3" w:rsidRPr="00191EB6" w:rsidRDefault="005246F3" w:rsidP="005246F3">
      <w:pPr>
        <w:tabs>
          <w:tab w:val="num" w:pos="180"/>
        </w:tabs>
        <w:spacing w:after="0" w:line="240" w:lineRule="auto"/>
        <w:ind w:left="-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191EB6">
        <w:rPr>
          <w:rFonts w:ascii="Verdana" w:hAnsi="Verdana"/>
          <w:sz w:val="20"/>
          <w:szCs w:val="20"/>
        </w:rPr>
        <w:t xml:space="preserve"> </w:t>
      </w:r>
      <w:proofErr w:type="gramStart"/>
      <w:r w:rsidRPr="00191EB6">
        <w:rPr>
          <w:rFonts w:ascii="Verdana" w:hAnsi="Verdana"/>
          <w:sz w:val="20"/>
          <w:szCs w:val="20"/>
        </w:rPr>
        <w:t>continuously</w:t>
      </w:r>
      <w:proofErr w:type="gramEnd"/>
      <w:r w:rsidRPr="00191E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 the last three academic  years</w:t>
      </w:r>
      <w:r w:rsidRPr="00191EB6">
        <w:rPr>
          <w:rFonts w:ascii="Verdana" w:hAnsi="Verdana"/>
          <w:sz w:val="20"/>
          <w:szCs w:val="20"/>
        </w:rPr>
        <w:tab/>
      </w:r>
      <w:r w:rsidRPr="00191EB6">
        <w:rPr>
          <w:rFonts w:ascii="Verdana" w:hAnsi="Verdana"/>
          <w:sz w:val="20"/>
          <w:szCs w:val="20"/>
        </w:rPr>
        <w:tab/>
      </w:r>
      <w:r w:rsidRPr="00191EB6">
        <w:rPr>
          <w:rFonts w:ascii="Verdana" w:hAnsi="Verdana"/>
          <w:sz w:val="20"/>
          <w:szCs w:val="20"/>
        </w:rPr>
        <w:tab/>
        <w:t>:</w:t>
      </w:r>
    </w:p>
    <w:p w:rsidR="005246F3" w:rsidRPr="006A7ADF" w:rsidRDefault="005246F3" w:rsidP="005246F3">
      <w:pPr>
        <w:tabs>
          <w:tab w:val="num" w:pos="180"/>
        </w:tabs>
        <w:ind w:left="720" w:hanging="900"/>
        <w:rPr>
          <w:rFonts w:ascii="Verdana" w:hAnsi="Verdana"/>
          <w:sz w:val="2"/>
          <w:szCs w:val="20"/>
        </w:rPr>
      </w:pPr>
      <w:r w:rsidRPr="00B51F96">
        <w:rPr>
          <w:rFonts w:ascii="Verdana" w:hAnsi="Verdana"/>
          <w:sz w:val="20"/>
          <w:szCs w:val="20"/>
        </w:rPr>
        <w:tab/>
      </w:r>
    </w:p>
    <w:p w:rsidR="005246F3" w:rsidRPr="00B51F96" w:rsidRDefault="005246F3" w:rsidP="005246F3">
      <w:pPr>
        <w:numPr>
          <w:ilvl w:val="0"/>
          <w:numId w:val="4"/>
        </w:numPr>
        <w:tabs>
          <w:tab w:val="num" w:pos="180"/>
        </w:tabs>
        <w:spacing w:after="0" w:line="360" w:lineRule="auto"/>
        <w:ind w:hanging="90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If retired, date of retirement.</w:t>
      </w:r>
      <w:r w:rsidRPr="00B51F9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>:</w:t>
      </w:r>
    </w:p>
    <w:p w:rsidR="005246F3" w:rsidRPr="00B51F96" w:rsidRDefault="005246F3" w:rsidP="005246F3">
      <w:pPr>
        <w:numPr>
          <w:ilvl w:val="0"/>
          <w:numId w:val="4"/>
        </w:numPr>
        <w:tabs>
          <w:tab w:val="num" w:pos="180"/>
        </w:tabs>
        <w:spacing w:after="0" w:line="240" w:lineRule="auto"/>
        <w:ind w:hanging="90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If on deputation, the Institution</w:t>
      </w:r>
      <w:r w:rsidRPr="00B51F96">
        <w:rPr>
          <w:rFonts w:ascii="Verdana" w:hAnsi="Verdana"/>
          <w:sz w:val="20"/>
          <w:szCs w:val="20"/>
        </w:rPr>
        <w:tab/>
      </w:r>
    </w:p>
    <w:p w:rsidR="005246F3" w:rsidRPr="00B51F96" w:rsidRDefault="005246F3" w:rsidP="005246F3">
      <w:pPr>
        <w:tabs>
          <w:tab w:val="num" w:pos="180"/>
        </w:tabs>
        <w:spacing w:after="0"/>
        <w:ind w:left="720" w:hanging="90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ab/>
      </w:r>
      <w:proofErr w:type="gramStart"/>
      <w:r w:rsidRPr="00B51F96">
        <w:rPr>
          <w:rFonts w:ascii="Verdana" w:hAnsi="Verdana"/>
          <w:sz w:val="20"/>
          <w:szCs w:val="20"/>
        </w:rPr>
        <w:t>and</w:t>
      </w:r>
      <w:proofErr w:type="gramEnd"/>
      <w:r w:rsidRPr="00B51F96">
        <w:rPr>
          <w:rFonts w:ascii="Verdana" w:hAnsi="Verdana"/>
          <w:sz w:val="20"/>
          <w:szCs w:val="20"/>
        </w:rPr>
        <w:t xml:space="preserve"> the post to which deputed and</w:t>
      </w:r>
    </w:p>
    <w:p w:rsidR="005246F3" w:rsidRDefault="005246F3" w:rsidP="005246F3">
      <w:pPr>
        <w:spacing w:after="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B51F96">
        <w:rPr>
          <w:rFonts w:ascii="Verdana" w:hAnsi="Verdana"/>
          <w:sz w:val="20"/>
          <w:szCs w:val="20"/>
        </w:rPr>
        <w:t>the</w:t>
      </w:r>
      <w:proofErr w:type="gramEnd"/>
      <w:r w:rsidRPr="00B51F96">
        <w:rPr>
          <w:rFonts w:ascii="Verdana" w:hAnsi="Verdana"/>
          <w:sz w:val="20"/>
          <w:szCs w:val="20"/>
        </w:rPr>
        <w:t xml:space="preserve"> date from which he/she is on</w:t>
      </w:r>
    </w:p>
    <w:p w:rsidR="005246F3" w:rsidRDefault="005246F3" w:rsidP="005246F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proofErr w:type="gramStart"/>
      <w:r w:rsidRPr="00B51F96">
        <w:rPr>
          <w:rFonts w:ascii="Verdana" w:hAnsi="Verdana"/>
          <w:sz w:val="20"/>
          <w:szCs w:val="20"/>
        </w:rPr>
        <w:t>deputation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>:</w:t>
      </w:r>
    </w:p>
    <w:p w:rsidR="005246F3" w:rsidRPr="00430224" w:rsidRDefault="005246F3" w:rsidP="005246F3">
      <w:pPr>
        <w:spacing w:after="0"/>
        <w:rPr>
          <w:rFonts w:ascii="Verdana" w:hAnsi="Verdana"/>
          <w:sz w:val="10"/>
          <w:szCs w:val="20"/>
        </w:rPr>
      </w:pPr>
    </w:p>
    <w:p w:rsidR="005246F3" w:rsidRPr="00B51F96" w:rsidRDefault="005246F3" w:rsidP="005246F3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18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Number of Seminars/Workshops/</w:t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</w:p>
    <w:p w:rsidR="005246F3" w:rsidRPr="00B51F96" w:rsidRDefault="005246F3" w:rsidP="005246F3">
      <w:pPr>
        <w:spacing w:after="0"/>
        <w:ind w:left="-180" w:firstLine="36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 xml:space="preserve">Conferences/Guest Lectures </w:t>
      </w:r>
    </w:p>
    <w:p w:rsidR="005246F3" w:rsidRPr="00B51F96" w:rsidRDefault="005246F3" w:rsidP="005246F3">
      <w:pPr>
        <w:spacing w:after="0"/>
        <w:ind w:left="-180" w:firstLine="360"/>
        <w:rPr>
          <w:rFonts w:ascii="Verdana" w:hAnsi="Verdana"/>
          <w:sz w:val="20"/>
          <w:szCs w:val="20"/>
        </w:rPr>
      </w:pPr>
      <w:proofErr w:type="gramStart"/>
      <w:r w:rsidRPr="00B51F96">
        <w:rPr>
          <w:rFonts w:ascii="Verdana" w:hAnsi="Verdana"/>
          <w:sz w:val="20"/>
          <w:szCs w:val="20"/>
        </w:rPr>
        <w:t>organized</w:t>
      </w:r>
      <w:proofErr w:type="gramEnd"/>
      <w:r w:rsidRPr="00B51F96">
        <w:rPr>
          <w:rFonts w:ascii="Verdana" w:hAnsi="Verdana"/>
          <w:sz w:val="20"/>
          <w:szCs w:val="20"/>
        </w:rPr>
        <w:t xml:space="preserve"> at Institution level (Enclose</w:t>
      </w:r>
    </w:p>
    <w:p w:rsidR="005246F3" w:rsidRDefault="005246F3" w:rsidP="005246F3">
      <w:pPr>
        <w:spacing w:after="0"/>
        <w:ind w:left="-180" w:firstLine="360"/>
        <w:rPr>
          <w:rFonts w:ascii="Verdana" w:hAnsi="Verdana"/>
          <w:sz w:val="20"/>
          <w:szCs w:val="20"/>
        </w:rPr>
      </w:pPr>
      <w:proofErr w:type="gramStart"/>
      <w:r w:rsidRPr="00B51F96">
        <w:rPr>
          <w:rFonts w:ascii="Verdana" w:hAnsi="Verdana"/>
          <w:sz w:val="20"/>
          <w:szCs w:val="20"/>
        </w:rPr>
        <w:t>details</w:t>
      </w:r>
      <w:proofErr w:type="gramEnd"/>
      <w:r w:rsidRPr="00B51F96">
        <w:rPr>
          <w:rFonts w:ascii="Verdana" w:hAnsi="Verdana"/>
          <w:sz w:val="20"/>
          <w:szCs w:val="20"/>
        </w:rPr>
        <w:t>).</w:t>
      </w:r>
    </w:p>
    <w:p w:rsidR="0060650A" w:rsidRDefault="0060650A" w:rsidP="005246F3">
      <w:pPr>
        <w:spacing w:after="0"/>
        <w:ind w:left="-180" w:firstLine="360"/>
        <w:rPr>
          <w:rFonts w:ascii="Verdana" w:hAnsi="Verdana"/>
          <w:sz w:val="20"/>
          <w:szCs w:val="20"/>
        </w:rPr>
      </w:pPr>
    </w:p>
    <w:p w:rsidR="0060650A" w:rsidRDefault="0060650A" w:rsidP="005246F3">
      <w:pPr>
        <w:spacing w:after="0"/>
        <w:ind w:left="-180" w:firstLine="360"/>
        <w:rPr>
          <w:rFonts w:ascii="Verdana" w:hAnsi="Verdana"/>
          <w:sz w:val="20"/>
          <w:szCs w:val="20"/>
        </w:rPr>
      </w:pPr>
    </w:p>
    <w:p w:rsidR="005246F3" w:rsidRPr="00B51F96" w:rsidRDefault="005246F3" w:rsidP="005246F3">
      <w:pPr>
        <w:spacing w:after="0"/>
        <w:ind w:left="-180" w:firstLine="360"/>
        <w:rPr>
          <w:rFonts w:ascii="Verdana" w:hAnsi="Verdana"/>
          <w:sz w:val="20"/>
          <w:szCs w:val="20"/>
        </w:rPr>
      </w:pPr>
    </w:p>
    <w:p w:rsidR="005246F3" w:rsidRPr="00B51F96" w:rsidRDefault="005246F3" w:rsidP="005246F3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18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No. of books published (enclose details) other than Ph. D. Thesis</w:t>
      </w:r>
      <w:r>
        <w:rPr>
          <w:rFonts w:ascii="Verdana" w:hAnsi="Verdana"/>
          <w:sz w:val="20"/>
          <w:szCs w:val="20"/>
        </w:rPr>
        <w:t xml:space="preserve"> :</w:t>
      </w:r>
    </w:p>
    <w:p w:rsidR="005246F3" w:rsidRPr="005246F3" w:rsidRDefault="005246F3" w:rsidP="005246F3">
      <w:pPr>
        <w:rPr>
          <w:rFonts w:ascii="Verdana" w:hAnsi="Verdana"/>
          <w:sz w:val="2"/>
          <w:szCs w:val="20"/>
        </w:rPr>
      </w:pPr>
    </w:p>
    <w:tbl>
      <w:tblPr>
        <w:tblW w:w="0" w:type="auto"/>
        <w:tblInd w:w="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1710"/>
      </w:tblGrid>
      <w:tr w:rsidR="005246F3" w:rsidRPr="0061656E" w:rsidTr="00105D6E">
        <w:tc>
          <w:tcPr>
            <w:tcW w:w="2994" w:type="dxa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656E">
              <w:rPr>
                <w:rFonts w:ascii="Verdana" w:hAnsi="Verdana"/>
                <w:b/>
                <w:sz w:val="20"/>
                <w:szCs w:val="20"/>
              </w:rPr>
              <w:t>Book</w:t>
            </w:r>
          </w:p>
        </w:tc>
        <w:tc>
          <w:tcPr>
            <w:tcW w:w="1710" w:type="dxa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656E">
              <w:rPr>
                <w:rFonts w:ascii="Verdana" w:hAnsi="Verdana"/>
                <w:b/>
                <w:sz w:val="20"/>
                <w:szCs w:val="20"/>
              </w:rPr>
              <w:t>Total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No.</w:t>
            </w:r>
          </w:p>
        </w:tc>
      </w:tr>
      <w:tr w:rsidR="005246F3" w:rsidRPr="0061656E" w:rsidTr="00105D6E">
        <w:tc>
          <w:tcPr>
            <w:tcW w:w="2994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1656E">
              <w:rPr>
                <w:rFonts w:ascii="Verdana" w:hAnsi="Verdana"/>
                <w:sz w:val="20"/>
                <w:szCs w:val="20"/>
              </w:rPr>
              <w:t>a) Text Books</w:t>
            </w:r>
          </w:p>
        </w:tc>
        <w:tc>
          <w:tcPr>
            <w:tcW w:w="1710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246F3" w:rsidRPr="0061656E" w:rsidTr="00105D6E">
        <w:tc>
          <w:tcPr>
            <w:tcW w:w="2994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1656E">
              <w:rPr>
                <w:rFonts w:ascii="Verdana" w:hAnsi="Verdana"/>
                <w:sz w:val="20"/>
                <w:szCs w:val="20"/>
              </w:rPr>
              <w:t>b) Monographs</w:t>
            </w:r>
          </w:p>
        </w:tc>
        <w:tc>
          <w:tcPr>
            <w:tcW w:w="1710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246F3" w:rsidRPr="0061656E" w:rsidTr="00105D6E">
        <w:tc>
          <w:tcPr>
            <w:tcW w:w="2994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61656E">
              <w:rPr>
                <w:rFonts w:ascii="Verdana" w:hAnsi="Verdana"/>
                <w:sz w:val="20"/>
                <w:szCs w:val="20"/>
              </w:rPr>
              <w:t>) Audio/Video lessons for UGC/IGNOU/MANA TV</w:t>
            </w:r>
          </w:p>
        </w:tc>
        <w:tc>
          <w:tcPr>
            <w:tcW w:w="1710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46F3" w:rsidRPr="00A14702" w:rsidRDefault="005246F3" w:rsidP="005246F3">
      <w:pPr>
        <w:spacing w:after="0"/>
        <w:ind w:left="360"/>
        <w:jc w:val="center"/>
        <w:rPr>
          <w:rFonts w:ascii="Verdana" w:hAnsi="Verdana"/>
          <w:sz w:val="14"/>
          <w:szCs w:val="20"/>
        </w:rPr>
      </w:pPr>
    </w:p>
    <w:p w:rsidR="005246F3" w:rsidRDefault="005246F3" w:rsidP="005246F3">
      <w:pPr>
        <w:numPr>
          <w:ilvl w:val="0"/>
          <w:numId w:val="4"/>
        </w:numPr>
        <w:tabs>
          <w:tab w:val="num" w:pos="180"/>
        </w:tabs>
        <w:spacing w:after="0" w:line="240" w:lineRule="auto"/>
        <w:ind w:hanging="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Article published in standard journals</w:t>
      </w:r>
    </w:p>
    <w:p w:rsidR="005246F3" w:rsidRDefault="005246F3" w:rsidP="005246F3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proofErr w:type="gramStart"/>
      <w:r>
        <w:rPr>
          <w:rFonts w:ascii="Verdana" w:hAnsi="Verdana"/>
          <w:sz w:val="20"/>
          <w:szCs w:val="20"/>
        </w:rPr>
        <w:t>furnish</w:t>
      </w:r>
      <w:proofErr w:type="gramEnd"/>
      <w:r>
        <w:rPr>
          <w:rFonts w:ascii="Verdana" w:hAnsi="Verdana"/>
          <w:sz w:val="20"/>
          <w:szCs w:val="20"/>
        </w:rPr>
        <w:t xml:space="preserve"> details)                                     : </w:t>
      </w:r>
    </w:p>
    <w:p w:rsidR="005246F3" w:rsidRPr="00B51F96" w:rsidRDefault="005246F3" w:rsidP="005246F3">
      <w:pPr>
        <w:numPr>
          <w:ilvl w:val="0"/>
          <w:numId w:val="4"/>
        </w:numPr>
        <w:tabs>
          <w:tab w:val="num" w:pos="180"/>
        </w:tabs>
        <w:spacing w:after="0" w:line="240" w:lineRule="auto"/>
        <w:ind w:hanging="90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Contribution to professional growth</w:t>
      </w:r>
    </w:p>
    <w:p w:rsidR="005246F3" w:rsidRPr="00B51F96" w:rsidRDefault="005246F3" w:rsidP="005246F3">
      <w:pPr>
        <w:numPr>
          <w:ilvl w:val="0"/>
          <w:numId w:val="5"/>
        </w:numPr>
        <w:tabs>
          <w:tab w:val="num" w:pos="180"/>
        </w:tabs>
        <w:spacing w:after="0" w:line="240" w:lineRule="auto"/>
        <w:ind w:hanging="45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Curriculum development</w:t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>:</w:t>
      </w:r>
    </w:p>
    <w:p w:rsidR="005246F3" w:rsidRPr="00B51F96" w:rsidRDefault="005246F3" w:rsidP="005246F3">
      <w:pPr>
        <w:numPr>
          <w:ilvl w:val="0"/>
          <w:numId w:val="5"/>
        </w:numPr>
        <w:tabs>
          <w:tab w:val="num" w:pos="180"/>
        </w:tabs>
        <w:spacing w:after="0" w:line="240" w:lineRule="auto"/>
        <w:ind w:hanging="45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Innovation in teaching methods</w:t>
      </w:r>
      <w:r w:rsidRPr="00B51F9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>:</w:t>
      </w:r>
    </w:p>
    <w:p w:rsidR="005246F3" w:rsidRPr="00B51F96" w:rsidRDefault="005246F3" w:rsidP="005246F3">
      <w:pPr>
        <w:numPr>
          <w:ilvl w:val="0"/>
          <w:numId w:val="5"/>
        </w:numPr>
        <w:tabs>
          <w:tab w:val="num" w:pos="180"/>
        </w:tabs>
        <w:spacing w:after="0" w:line="240" w:lineRule="auto"/>
        <w:ind w:hanging="45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Preparation of teaching aids models</w:t>
      </w:r>
    </w:p>
    <w:p w:rsidR="005246F3" w:rsidRDefault="005246F3" w:rsidP="005246F3">
      <w:pPr>
        <w:spacing w:after="0"/>
        <w:ind w:left="18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</w:t>
      </w:r>
      <w:r w:rsidRPr="00B51F96">
        <w:rPr>
          <w:rFonts w:ascii="Verdana" w:hAnsi="Verdana"/>
          <w:sz w:val="20"/>
          <w:szCs w:val="20"/>
        </w:rPr>
        <w:t xml:space="preserve"> </w:t>
      </w:r>
      <w:proofErr w:type="gramStart"/>
      <w:r w:rsidRPr="00B51F96">
        <w:rPr>
          <w:rFonts w:ascii="Verdana" w:hAnsi="Verdana"/>
          <w:sz w:val="20"/>
          <w:szCs w:val="20"/>
        </w:rPr>
        <w:t>and</w:t>
      </w:r>
      <w:proofErr w:type="gramEnd"/>
      <w:r w:rsidRPr="00B51F96">
        <w:rPr>
          <w:rFonts w:ascii="Verdana" w:hAnsi="Verdana"/>
          <w:sz w:val="20"/>
          <w:szCs w:val="20"/>
        </w:rPr>
        <w:t xml:space="preserve"> reading materials</w:t>
      </w:r>
      <w:r w:rsidRPr="00B51F96">
        <w:rPr>
          <w:rFonts w:ascii="Verdana" w:hAnsi="Verdana"/>
          <w:sz w:val="20"/>
          <w:szCs w:val="20"/>
        </w:rPr>
        <w:tab/>
      </w:r>
    </w:p>
    <w:p w:rsidR="005246F3" w:rsidRDefault="005246F3" w:rsidP="005246F3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Establishment of New Laboratory </w:t>
      </w:r>
    </w:p>
    <w:p w:rsidR="005246F3" w:rsidRPr="005E6B76" w:rsidRDefault="005246F3" w:rsidP="005246F3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Maintaince</w:t>
      </w:r>
      <w:proofErr w:type="spellEnd"/>
      <w:r>
        <w:rPr>
          <w:rFonts w:ascii="Verdana" w:hAnsi="Verdana"/>
          <w:sz w:val="20"/>
          <w:szCs w:val="20"/>
        </w:rPr>
        <w:t xml:space="preserve"> / up keeping of existing </w:t>
      </w:r>
      <w:r w:rsidRPr="005E6B7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Lab</w:t>
      </w:r>
      <w:r w:rsidRPr="005E6B76">
        <w:rPr>
          <w:rFonts w:ascii="Verdana" w:hAnsi="Verdana"/>
          <w:sz w:val="20"/>
          <w:szCs w:val="20"/>
        </w:rPr>
        <w:tab/>
      </w:r>
      <w:r w:rsidRPr="005E6B76">
        <w:rPr>
          <w:rFonts w:ascii="Verdana" w:hAnsi="Verdana"/>
          <w:sz w:val="20"/>
          <w:szCs w:val="20"/>
        </w:rPr>
        <w:tab/>
        <w:t>:</w:t>
      </w:r>
    </w:p>
    <w:p w:rsidR="005246F3" w:rsidRPr="00A14702" w:rsidRDefault="005246F3" w:rsidP="005246F3">
      <w:pPr>
        <w:tabs>
          <w:tab w:val="num" w:pos="180"/>
        </w:tabs>
        <w:ind w:left="360" w:hanging="900"/>
        <w:rPr>
          <w:rFonts w:ascii="Verdana" w:hAnsi="Verdana"/>
          <w:sz w:val="4"/>
          <w:szCs w:val="20"/>
        </w:rPr>
      </w:pPr>
    </w:p>
    <w:p w:rsidR="005246F3" w:rsidRPr="00B51F96" w:rsidRDefault="005246F3" w:rsidP="005246F3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SBTET A.P., E</w:t>
      </w:r>
      <w:r w:rsidRPr="00B51F96">
        <w:rPr>
          <w:rFonts w:ascii="Verdana" w:hAnsi="Verdana"/>
          <w:sz w:val="20"/>
          <w:szCs w:val="20"/>
        </w:rPr>
        <w:t xml:space="preserve">xamination results in </w:t>
      </w:r>
      <w:r>
        <w:rPr>
          <w:rFonts w:ascii="Verdana" w:hAnsi="Verdana"/>
          <w:sz w:val="20"/>
          <w:szCs w:val="20"/>
        </w:rPr>
        <w:t xml:space="preserve">theory subjects </w:t>
      </w:r>
      <w:r w:rsidRPr="00B51F96">
        <w:rPr>
          <w:rFonts w:ascii="Verdana" w:hAnsi="Verdana"/>
          <w:sz w:val="20"/>
          <w:szCs w:val="20"/>
        </w:rPr>
        <w:t>taught for the last three successive year</w:t>
      </w:r>
      <w:r>
        <w:rPr>
          <w:rFonts w:ascii="Verdana" w:hAnsi="Verdana"/>
          <w:sz w:val="20"/>
          <w:szCs w:val="20"/>
        </w:rPr>
        <w:t>s</w:t>
      </w:r>
      <w:r w:rsidRPr="00B51F96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1095"/>
        <w:gridCol w:w="1098"/>
        <w:gridCol w:w="1171"/>
        <w:gridCol w:w="1083"/>
        <w:gridCol w:w="1074"/>
      </w:tblGrid>
      <w:tr w:rsidR="005246F3" w:rsidRPr="0061656E" w:rsidTr="00105D6E">
        <w:tc>
          <w:tcPr>
            <w:tcW w:w="1175" w:type="dxa"/>
            <w:vMerge w:val="restart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61656E">
              <w:rPr>
                <w:rFonts w:ascii="Verdana" w:hAnsi="Verdana"/>
                <w:sz w:val="20"/>
                <w:szCs w:val="20"/>
              </w:rPr>
              <w:t>Academic year</w:t>
            </w:r>
          </w:p>
        </w:tc>
        <w:tc>
          <w:tcPr>
            <w:tcW w:w="1095" w:type="dxa"/>
            <w:vMerge w:val="restart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61656E">
              <w:rPr>
                <w:rFonts w:ascii="Verdana" w:hAnsi="Verdana"/>
                <w:sz w:val="20"/>
                <w:szCs w:val="20"/>
              </w:rPr>
              <w:t>Course</w:t>
            </w:r>
          </w:p>
        </w:tc>
        <w:tc>
          <w:tcPr>
            <w:tcW w:w="1098" w:type="dxa"/>
            <w:vMerge w:val="restart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No. of </w:t>
            </w:r>
            <w:r w:rsidRPr="0061656E">
              <w:rPr>
                <w:rFonts w:ascii="Verdana" w:hAnsi="Verdana"/>
                <w:sz w:val="20"/>
                <w:szCs w:val="20"/>
              </w:rPr>
              <w:t>Subject</w:t>
            </w:r>
            <w:r>
              <w:rPr>
                <w:rFonts w:ascii="Verdana" w:hAnsi="Verdana"/>
                <w:sz w:val="20"/>
                <w:szCs w:val="20"/>
              </w:rPr>
              <w:t>s taught</w:t>
            </w:r>
          </w:p>
        </w:tc>
        <w:tc>
          <w:tcPr>
            <w:tcW w:w="3328" w:type="dxa"/>
            <w:gridSpan w:val="3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61656E">
              <w:rPr>
                <w:rFonts w:ascii="Verdana" w:hAnsi="Verdana"/>
                <w:sz w:val="20"/>
                <w:szCs w:val="20"/>
              </w:rPr>
              <w:t xml:space="preserve">No of </w:t>
            </w:r>
            <w:r>
              <w:rPr>
                <w:rFonts w:ascii="Verdana" w:hAnsi="Verdana"/>
                <w:sz w:val="20"/>
                <w:szCs w:val="20"/>
              </w:rPr>
              <w:t xml:space="preserve">regular </w:t>
            </w:r>
            <w:r w:rsidRPr="0061656E">
              <w:rPr>
                <w:rFonts w:ascii="Verdana" w:hAnsi="Verdana"/>
                <w:sz w:val="20"/>
                <w:szCs w:val="20"/>
              </w:rPr>
              <w:t>students</w:t>
            </w:r>
          </w:p>
        </w:tc>
      </w:tr>
      <w:tr w:rsidR="005246F3" w:rsidRPr="0061656E" w:rsidTr="00105D6E">
        <w:trPr>
          <w:trHeight w:val="377"/>
        </w:trPr>
        <w:tc>
          <w:tcPr>
            <w:tcW w:w="1175" w:type="dxa"/>
            <w:vMerge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43BB9">
              <w:rPr>
                <w:rFonts w:ascii="Verdana" w:hAnsi="Verdana"/>
                <w:b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Total </w:t>
            </w:r>
            <w:r w:rsidRPr="0061656E">
              <w:rPr>
                <w:rFonts w:ascii="Verdana" w:hAnsi="Verdana"/>
                <w:sz w:val="20"/>
                <w:szCs w:val="20"/>
              </w:rPr>
              <w:t>Appeared</w:t>
            </w:r>
          </w:p>
        </w:tc>
        <w:tc>
          <w:tcPr>
            <w:tcW w:w="1083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43BB9">
              <w:rPr>
                <w:rFonts w:ascii="Verdana" w:hAnsi="Verdana"/>
                <w:b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Total </w:t>
            </w:r>
            <w:r w:rsidRPr="0061656E">
              <w:rPr>
                <w:rFonts w:ascii="Verdana" w:hAnsi="Verdana"/>
                <w:sz w:val="20"/>
                <w:szCs w:val="20"/>
              </w:rPr>
              <w:t>Passed</w:t>
            </w:r>
          </w:p>
        </w:tc>
        <w:tc>
          <w:tcPr>
            <w:tcW w:w="1074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Total Pass </w:t>
            </w:r>
            <w:r w:rsidRPr="0061656E">
              <w:rPr>
                <w:rFonts w:ascii="Verdana" w:hAnsi="Verdana"/>
                <w:sz w:val="20"/>
                <w:szCs w:val="20"/>
              </w:rPr>
              <w:t xml:space="preserve">% </w:t>
            </w:r>
          </w:p>
        </w:tc>
      </w:tr>
      <w:tr w:rsidR="005246F3" w:rsidRPr="0061656E" w:rsidTr="00105D6E">
        <w:trPr>
          <w:trHeight w:val="377"/>
        </w:trPr>
        <w:tc>
          <w:tcPr>
            <w:tcW w:w="1175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2012-13</w:t>
            </w:r>
          </w:p>
        </w:tc>
        <w:tc>
          <w:tcPr>
            <w:tcW w:w="1095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8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46F3" w:rsidRPr="0061656E" w:rsidTr="00105D6E">
        <w:trPr>
          <w:trHeight w:val="377"/>
        </w:trPr>
        <w:tc>
          <w:tcPr>
            <w:tcW w:w="1175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2013-14</w:t>
            </w:r>
          </w:p>
        </w:tc>
        <w:tc>
          <w:tcPr>
            <w:tcW w:w="1095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8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46F3" w:rsidRPr="0061656E" w:rsidTr="00105D6E">
        <w:trPr>
          <w:trHeight w:val="377"/>
        </w:trPr>
        <w:tc>
          <w:tcPr>
            <w:tcW w:w="1175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2014-15</w:t>
            </w:r>
          </w:p>
        </w:tc>
        <w:tc>
          <w:tcPr>
            <w:tcW w:w="1095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8" w:type="dxa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46F3" w:rsidRPr="0061656E" w:rsidTr="00105D6E">
        <w:trPr>
          <w:trHeight w:val="377"/>
        </w:trPr>
        <w:tc>
          <w:tcPr>
            <w:tcW w:w="3368" w:type="dxa"/>
            <w:gridSpan w:val="3"/>
          </w:tcPr>
          <w:p w:rsidR="005246F3" w:rsidRPr="0061656E" w:rsidRDefault="005246F3" w:rsidP="00105D6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Average of three years</w:t>
            </w:r>
          </w:p>
        </w:tc>
        <w:tc>
          <w:tcPr>
            <w:tcW w:w="1171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246F3" w:rsidRPr="0061656E" w:rsidRDefault="005246F3" w:rsidP="00105D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46F3" w:rsidRPr="00243BB9" w:rsidRDefault="005246F3" w:rsidP="005246F3">
      <w:pPr>
        <w:spacing w:after="0"/>
        <w:rPr>
          <w:rFonts w:ascii="Verdana" w:hAnsi="Verdana"/>
          <w:sz w:val="20"/>
          <w:szCs w:val="20"/>
        </w:rPr>
      </w:pPr>
    </w:p>
    <w:p w:rsidR="005246F3" w:rsidRDefault="005246F3" w:rsidP="005246F3">
      <w:pPr>
        <w:spacing w:after="0"/>
        <w:ind w:left="360"/>
        <w:rPr>
          <w:rFonts w:ascii="Verdana" w:hAnsi="Verdana"/>
          <w:sz w:val="20"/>
          <w:szCs w:val="20"/>
        </w:rPr>
      </w:pPr>
      <w:r w:rsidRPr="00243BB9">
        <w:rPr>
          <w:rFonts w:ascii="Verdana" w:hAnsi="Verdana"/>
          <w:sz w:val="20"/>
          <w:szCs w:val="20"/>
        </w:rPr>
        <w:t xml:space="preserve">   </w:t>
      </w:r>
      <w:r w:rsidRPr="00243BB9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243BB9">
        <w:rPr>
          <w:rFonts w:ascii="Verdana" w:hAnsi="Verdana"/>
          <w:b/>
          <w:sz w:val="20"/>
          <w:szCs w:val="20"/>
        </w:rPr>
        <w:t>*</w:t>
      </w:r>
      <w:r w:rsidRPr="00243BB9">
        <w:rPr>
          <w:rFonts w:ascii="Verdana" w:hAnsi="Verdana"/>
          <w:sz w:val="20"/>
          <w:szCs w:val="20"/>
        </w:rPr>
        <w:t xml:space="preserve">  In</w:t>
      </w:r>
      <w:proofErr w:type="gramEnd"/>
      <w:r w:rsidRPr="00243BB9">
        <w:rPr>
          <w:rFonts w:ascii="Verdana" w:hAnsi="Verdana"/>
          <w:sz w:val="20"/>
          <w:szCs w:val="20"/>
        </w:rPr>
        <w:t xml:space="preserve"> all </w:t>
      </w:r>
      <w:r>
        <w:rPr>
          <w:rFonts w:ascii="Verdana" w:hAnsi="Verdana"/>
          <w:sz w:val="20"/>
          <w:szCs w:val="20"/>
        </w:rPr>
        <w:t xml:space="preserve">theory </w:t>
      </w:r>
      <w:r w:rsidRPr="00243BB9">
        <w:rPr>
          <w:rFonts w:ascii="Verdana" w:hAnsi="Verdana"/>
          <w:sz w:val="20"/>
          <w:szCs w:val="20"/>
        </w:rPr>
        <w:t>subjects taught by the applicant</w:t>
      </w:r>
    </w:p>
    <w:p w:rsidR="005246F3" w:rsidRDefault="005246F3" w:rsidP="005246F3">
      <w:pPr>
        <w:spacing w:after="0"/>
        <w:ind w:left="360"/>
        <w:rPr>
          <w:rFonts w:ascii="Verdana" w:hAnsi="Verdana"/>
          <w:sz w:val="20"/>
          <w:szCs w:val="20"/>
        </w:rPr>
      </w:pPr>
    </w:p>
    <w:p w:rsidR="005246F3" w:rsidRPr="00E66339" w:rsidRDefault="005246F3" w:rsidP="005246F3">
      <w:pPr>
        <w:pStyle w:val="ListParagraph"/>
        <w:numPr>
          <w:ilvl w:val="0"/>
          <w:numId w:val="4"/>
        </w:numPr>
        <w:spacing w:after="0"/>
        <w:ind w:left="450" w:hanging="630"/>
        <w:rPr>
          <w:rFonts w:ascii="Verdana" w:hAnsi="Verdana"/>
          <w:sz w:val="20"/>
          <w:szCs w:val="20"/>
        </w:rPr>
      </w:pPr>
      <w:r w:rsidRPr="00E66339">
        <w:rPr>
          <w:rFonts w:ascii="Verdana" w:hAnsi="Verdana"/>
          <w:sz w:val="20"/>
          <w:szCs w:val="20"/>
        </w:rPr>
        <w:t xml:space="preserve">Contribution to regular conduct of curricular activities, such as </w:t>
      </w:r>
    </w:p>
    <w:p w:rsidR="005246F3" w:rsidRPr="00B51F96" w:rsidRDefault="005246F3" w:rsidP="005246F3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Library activities</w:t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>:</w:t>
      </w:r>
    </w:p>
    <w:p w:rsidR="005246F3" w:rsidRPr="00B51F96" w:rsidRDefault="005246F3" w:rsidP="005246F3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Quiz</w:t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>:</w:t>
      </w:r>
    </w:p>
    <w:p w:rsidR="005246F3" w:rsidRPr="00DF2791" w:rsidRDefault="005246F3" w:rsidP="005246F3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Fine arts</w:t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>:</w:t>
      </w:r>
      <w:r w:rsidRPr="00DF2791">
        <w:rPr>
          <w:rFonts w:ascii="Verdana" w:hAnsi="Verdana"/>
          <w:sz w:val="20"/>
          <w:szCs w:val="20"/>
        </w:rPr>
        <w:tab/>
      </w:r>
      <w:r w:rsidRPr="00DF2791">
        <w:rPr>
          <w:rFonts w:ascii="Verdana" w:hAnsi="Verdana"/>
          <w:sz w:val="20"/>
          <w:szCs w:val="20"/>
        </w:rPr>
        <w:tab/>
      </w:r>
      <w:r w:rsidRPr="00DF2791">
        <w:rPr>
          <w:rFonts w:ascii="Verdana" w:hAnsi="Verdana"/>
          <w:sz w:val="20"/>
          <w:szCs w:val="20"/>
        </w:rPr>
        <w:tab/>
      </w:r>
    </w:p>
    <w:p w:rsidR="005246F3" w:rsidRPr="00B51F96" w:rsidRDefault="005246F3" w:rsidP="005246F3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Educational career guidance</w:t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>:</w:t>
      </w:r>
    </w:p>
    <w:p w:rsidR="005246F3" w:rsidRPr="00B51F96" w:rsidRDefault="005246F3" w:rsidP="005246F3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 xml:space="preserve">Student </w:t>
      </w:r>
      <w:r w:rsidR="0096352B" w:rsidRPr="00B51F96">
        <w:rPr>
          <w:rFonts w:ascii="Verdana" w:hAnsi="Verdana"/>
          <w:sz w:val="20"/>
          <w:szCs w:val="20"/>
        </w:rPr>
        <w:t>counselling</w:t>
      </w:r>
      <w:r>
        <w:rPr>
          <w:rFonts w:ascii="Verdana" w:hAnsi="Verdana"/>
          <w:sz w:val="20"/>
          <w:szCs w:val="20"/>
        </w:rPr>
        <w:t>/Mentoring</w:t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</w:t>
      </w:r>
      <w:r w:rsidRPr="00B51F9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</w:r>
    </w:p>
    <w:p w:rsidR="005246F3" w:rsidRPr="00DF2791" w:rsidRDefault="005246F3" w:rsidP="005246F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Training and Placement Officer           </w:t>
      </w:r>
      <w:r>
        <w:rPr>
          <w:rFonts w:ascii="Verdana" w:hAnsi="Verdana"/>
          <w:sz w:val="20"/>
          <w:szCs w:val="20"/>
        </w:rPr>
        <w:tab/>
        <w:t>:</w:t>
      </w:r>
    </w:p>
    <w:p w:rsidR="005246F3" w:rsidRPr="00B51F96" w:rsidRDefault="005246F3" w:rsidP="005246F3">
      <w:pPr>
        <w:numPr>
          <w:ilvl w:val="0"/>
          <w:numId w:val="4"/>
        </w:numPr>
        <w:spacing w:after="0" w:line="360" w:lineRule="auto"/>
        <w:ind w:hanging="72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Extra Curricular activities</w:t>
      </w:r>
    </w:p>
    <w:p w:rsidR="005246F3" w:rsidRPr="00243BB9" w:rsidRDefault="005246F3" w:rsidP="005246F3">
      <w:pPr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243BB9">
        <w:rPr>
          <w:rFonts w:ascii="Verdana" w:hAnsi="Verdana"/>
          <w:sz w:val="20"/>
          <w:szCs w:val="20"/>
        </w:rPr>
        <w:t xml:space="preserve">Whether acted as N.C.C. officer, </w:t>
      </w:r>
      <w:r w:rsidRPr="00243BB9">
        <w:rPr>
          <w:rFonts w:ascii="Verdana" w:hAnsi="Verdana"/>
          <w:sz w:val="20"/>
          <w:szCs w:val="20"/>
        </w:rPr>
        <w:tab/>
      </w:r>
      <w:r w:rsidRPr="00243BB9">
        <w:rPr>
          <w:rFonts w:ascii="Verdana" w:hAnsi="Verdana"/>
          <w:sz w:val="20"/>
          <w:szCs w:val="20"/>
        </w:rPr>
        <w:tab/>
      </w:r>
    </w:p>
    <w:p w:rsidR="005246F3" w:rsidRDefault="005246F3" w:rsidP="005246F3">
      <w:pPr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Number of students participated in the Delhi </w:t>
      </w:r>
    </w:p>
    <w:p w:rsidR="005246F3" w:rsidRPr="00B51F96" w:rsidRDefault="005246F3" w:rsidP="005246F3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Republic Day Parade /Youth exchange Programme. </w:t>
      </w:r>
    </w:p>
    <w:p w:rsidR="005246F3" w:rsidRPr="00B51F96" w:rsidRDefault="005246F3" w:rsidP="005246F3">
      <w:pPr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Whether associated with youth festivals,</w:t>
      </w:r>
      <w:r w:rsidRPr="00B51F96">
        <w:rPr>
          <w:rFonts w:ascii="Verdana" w:hAnsi="Verdana"/>
          <w:sz w:val="20"/>
          <w:szCs w:val="20"/>
        </w:rPr>
        <w:tab/>
      </w:r>
    </w:p>
    <w:p w:rsidR="005246F3" w:rsidRDefault="005246F3" w:rsidP="005246F3">
      <w:pPr>
        <w:tabs>
          <w:tab w:val="left" w:pos="5820"/>
        </w:tabs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National literacy program</w:t>
      </w:r>
      <w:r w:rsidRPr="00B51F96">
        <w:rPr>
          <w:rFonts w:ascii="Verdana" w:hAnsi="Verdana"/>
          <w:sz w:val="20"/>
          <w:szCs w:val="20"/>
        </w:rPr>
        <w:t xml:space="preserve">s, </w:t>
      </w:r>
      <w:proofErr w:type="gramStart"/>
      <w:r w:rsidRPr="00B51F96">
        <w:rPr>
          <w:rFonts w:ascii="Verdana" w:hAnsi="Verdana"/>
          <w:sz w:val="20"/>
          <w:szCs w:val="20"/>
        </w:rPr>
        <w:t>etc.,</w:t>
      </w:r>
      <w:r>
        <w:rPr>
          <w:rFonts w:ascii="Verdana" w:hAnsi="Verdana"/>
          <w:sz w:val="20"/>
          <w:szCs w:val="20"/>
        </w:rPr>
        <w:t xml:space="preserve">          :</w:t>
      </w:r>
      <w:proofErr w:type="gramEnd"/>
      <w:r>
        <w:rPr>
          <w:rFonts w:ascii="Verdana" w:hAnsi="Verdana"/>
          <w:sz w:val="20"/>
          <w:szCs w:val="20"/>
        </w:rPr>
        <w:tab/>
      </w:r>
    </w:p>
    <w:p w:rsidR="005246F3" w:rsidRDefault="005246F3" w:rsidP="005246F3">
      <w:pPr>
        <w:pStyle w:val="ListParagraph"/>
        <w:numPr>
          <w:ilvl w:val="0"/>
          <w:numId w:val="7"/>
        </w:numPr>
        <w:tabs>
          <w:tab w:val="left" w:pos="582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Whether acted as SDC  Coordinator/</w:t>
      </w:r>
    </w:p>
    <w:p w:rsidR="005246F3" w:rsidRDefault="005246F3" w:rsidP="005246F3">
      <w:pPr>
        <w:pStyle w:val="ListParagraph"/>
        <w:tabs>
          <w:tab w:val="left" w:pos="582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Hostel Dy. Warden/ P.D/Librarian</w:t>
      </w:r>
    </w:p>
    <w:p w:rsidR="005246F3" w:rsidRPr="00A14702" w:rsidRDefault="005246F3" w:rsidP="005246F3">
      <w:pPr>
        <w:tabs>
          <w:tab w:val="left" w:pos="5820"/>
        </w:tabs>
        <w:spacing w:after="0" w:line="240" w:lineRule="auto"/>
        <w:ind w:left="360"/>
        <w:rPr>
          <w:rFonts w:ascii="Verdana" w:hAnsi="Verdana"/>
          <w:sz w:val="14"/>
          <w:szCs w:val="20"/>
        </w:rPr>
      </w:pPr>
    </w:p>
    <w:p w:rsidR="005246F3" w:rsidRPr="00B51F96" w:rsidRDefault="005246F3" w:rsidP="005246F3">
      <w:pPr>
        <w:numPr>
          <w:ilvl w:val="0"/>
          <w:numId w:val="4"/>
        </w:numPr>
        <w:spacing w:after="0" w:line="360" w:lineRule="auto"/>
        <w:ind w:hanging="720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Contribution to remedial coaching</w:t>
      </w:r>
      <w:r w:rsidRPr="00B51F96">
        <w:rPr>
          <w:rFonts w:ascii="Verdana" w:hAnsi="Verdana"/>
          <w:sz w:val="20"/>
          <w:szCs w:val="20"/>
        </w:rPr>
        <w:tab/>
      </w:r>
      <w:r w:rsidRPr="00B51F96">
        <w:rPr>
          <w:rFonts w:ascii="Verdana" w:hAnsi="Verdana"/>
          <w:sz w:val="20"/>
          <w:szCs w:val="20"/>
        </w:rPr>
        <w:tab/>
        <w:t>:</w:t>
      </w:r>
    </w:p>
    <w:p w:rsidR="005246F3" w:rsidRDefault="005246F3" w:rsidP="005246F3">
      <w:pPr>
        <w:numPr>
          <w:ilvl w:val="0"/>
          <w:numId w:val="4"/>
        </w:numPr>
        <w:spacing w:after="0" w:line="240" w:lineRule="auto"/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Contribution to college development                :</w:t>
      </w:r>
    </w:p>
    <w:p w:rsidR="005246F3" w:rsidRPr="00B51F96" w:rsidRDefault="005246F3" w:rsidP="005246F3">
      <w:pPr>
        <w:numPr>
          <w:ilvl w:val="0"/>
          <w:numId w:val="4"/>
        </w:numPr>
        <w:spacing w:after="0" w:line="240" w:lineRule="auto"/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Any w</w:t>
      </w:r>
      <w:r w:rsidRPr="00B51F96">
        <w:rPr>
          <w:rFonts w:ascii="Verdana" w:hAnsi="Verdana"/>
          <w:sz w:val="20"/>
          <w:szCs w:val="20"/>
        </w:rPr>
        <w:t xml:space="preserve">orth </w:t>
      </w:r>
      <w:r>
        <w:rPr>
          <w:rFonts w:ascii="Verdana" w:hAnsi="Verdana"/>
          <w:sz w:val="20"/>
          <w:szCs w:val="20"/>
        </w:rPr>
        <w:t xml:space="preserve">achievement </w:t>
      </w:r>
      <w:r w:rsidRPr="00B51F9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consideration for the award</w:t>
      </w:r>
      <w:r w:rsidRPr="00B51F96">
        <w:rPr>
          <w:rFonts w:ascii="Verdana" w:hAnsi="Verdana"/>
          <w:sz w:val="20"/>
          <w:szCs w:val="20"/>
        </w:rPr>
        <w:t>:</w:t>
      </w:r>
    </w:p>
    <w:p w:rsidR="005246F3" w:rsidRPr="00A14702" w:rsidRDefault="005246F3" w:rsidP="005246F3">
      <w:pPr>
        <w:spacing w:after="0" w:line="240" w:lineRule="auto"/>
        <w:rPr>
          <w:rFonts w:ascii="Verdana" w:hAnsi="Verdana"/>
          <w:sz w:val="12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B51F96">
        <w:rPr>
          <w:rFonts w:ascii="Verdana" w:hAnsi="Verdana"/>
          <w:sz w:val="20"/>
          <w:szCs w:val="20"/>
        </w:rPr>
        <w:t xml:space="preserve">     </w:t>
      </w:r>
    </w:p>
    <w:p w:rsidR="005246F3" w:rsidRDefault="005246F3" w:rsidP="005246F3">
      <w:pPr>
        <w:numPr>
          <w:ilvl w:val="0"/>
          <w:numId w:val="4"/>
        </w:numPr>
        <w:spacing w:after="0" w:line="240" w:lineRule="auto"/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Whether enclosed self assessment report:</w:t>
      </w:r>
    </w:p>
    <w:p w:rsidR="005246F3" w:rsidRDefault="005246F3" w:rsidP="005246F3">
      <w:pPr>
        <w:numPr>
          <w:ilvl w:val="0"/>
          <w:numId w:val="4"/>
        </w:numPr>
        <w:spacing w:after="0" w:line="240" w:lineRule="auto"/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Any Awards, </w:t>
      </w:r>
      <w:r w:rsidRPr="00B51F96">
        <w:rPr>
          <w:rFonts w:ascii="Verdana" w:hAnsi="Verdana"/>
          <w:sz w:val="20"/>
          <w:szCs w:val="20"/>
        </w:rPr>
        <w:t>received including State Awards  :</w:t>
      </w:r>
    </w:p>
    <w:p w:rsidR="005246F3" w:rsidRDefault="005246F3" w:rsidP="005246F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(Other than those mentioned at serial No.6</w:t>
      </w:r>
      <w:r w:rsidRPr="00256F1B">
        <w:rPr>
          <w:rFonts w:ascii="Verdana" w:hAnsi="Verdana"/>
          <w:sz w:val="18"/>
          <w:szCs w:val="18"/>
        </w:rPr>
        <w:t>)</w:t>
      </w:r>
    </w:p>
    <w:p w:rsidR="005246F3" w:rsidRDefault="005246F3" w:rsidP="005246F3">
      <w:pPr>
        <w:spacing w:after="0" w:line="240" w:lineRule="auto"/>
        <w:rPr>
          <w:rFonts w:ascii="Verdana" w:hAnsi="Verdana"/>
          <w:sz w:val="16"/>
          <w:szCs w:val="16"/>
        </w:rPr>
      </w:pPr>
    </w:p>
    <w:p w:rsidR="005246F3" w:rsidRDefault="005246F3" w:rsidP="005246F3">
      <w:pPr>
        <w:spacing w:after="0" w:line="240" w:lineRule="auto"/>
        <w:rPr>
          <w:rFonts w:ascii="Verdana" w:hAnsi="Verdana"/>
          <w:sz w:val="16"/>
          <w:szCs w:val="16"/>
        </w:rPr>
      </w:pPr>
      <w:r w:rsidRPr="00296A74">
        <w:rPr>
          <w:rFonts w:ascii="Verdana" w:hAnsi="Verdana"/>
          <w:sz w:val="16"/>
          <w:szCs w:val="16"/>
        </w:rPr>
        <w:t xml:space="preserve">Note: For Points 20 &amp;21 the principal shall furnish a detail report, in a sealed cover addressed to the CTE, </w:t>
      </w:r>
    </w:p>
    <w:p w:rsidR="005246F3" w:rsidRPr="00296A74" w:rsidRDefault="005246F3" w:rsidP="005246F3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</w:t>
      </w:r>
      <w:proofErr w:type="gramStart"/>
      <w:r w:rsidRPr="00296A74">
        <w:rPr>
          <w:rFonts w:ascii="Verdana" w:hAnsi="Verdana"/>
          <w:sz w:val="16"/>
          <w:szCs w:val="16"/>
        </w:rPr>
        <w:t>on</w:t>
      </w:r>
      <w:proofErr w:type="gramEnd"/>
      <w:r w:rsidRPr="00296A74">
        <w:rPr>
          <w:rFonts w:ascii="Verdana" w:hAnsi="Verdana"/>
          <w:sz w:val="16"/>
          <w:szCs w:val="16"/>
        </w:rPr>
        <w:t xml:space="preserve"> the person whom he recommending/ nomi</w:t>
      </w:r>
      <w:r>
        <w:rPr>
          <w:rFonts w:ascii="Verdana" w:hAnsi="Verdana"/>
          <w:sz w:val="16"/>
          <w:szCs w:val="16"/>
        </w:rPr>
        <w:t>n</w:t>
      </w:r>
      <w:r w:rsidRPr="00296A74">
        <w:rPr>
          <w:rFonts w:ascii="Verdana" w:hAnsi="Verdana"/>
          <w:sz w:val="16"/>
          <w:szCs w:val="16"/>
        </w:rPr>
        <w:t xml:space="preserve">ating </w:t>
      </w:r>
    </w:p>
    <w:p w:rsidR="005246F3" w:rsidRPr="00A14702" w:rsidRDefault="005246F3" w:rsidP="005246F3">
      <w:pPr>
        <w:rPr>
          <w:rFonts w:ascii="Verdana" w:hAnsi="Verdana"/>
          <w:sz w:val="14"/>
          <w:szCs w:val="20"/>
        </w:rPr>
      </w:pPr>
    </w:p>
    <w:p w:rsidR="005246F3" w:rsidRPr="00B51F96" w:rsidRDefault="005246F3" w:rsidP="005246F3">
      <w:pPr>
        <w:jc w:val="center"/>
        <w:rPr>
          <w:rFonts w:ascii="Verdana" w:hAnsi="Verdana"/>
          <w:sz w:val="20"/>
          <w:szCs w:val="20"/>
          <w:u w:val="single"/>
        </w:rPr>
      </w:pPr>
      <w:r w:rsidRPr="00B51F96">
        <w:rPr>
          <w:rFonts w:ascii="Verdana" w:hAnsi="Verdana"/>
          <w:sz w:val="20"/>
          <w:szCs w:val="20"/>
          <w:u w:val="single"/>
        </w:rPr>
        <w:t>CERTIFICATE</w:t>
      </w:r>
    </w:p>
    <w:p w:rsidR="005246F3" w:rsidRPr="00B51F96" w:rsidRDefault="005246F3" w:rsidP="005246F3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51F96">
        <w:rPr>
          <w:rFonts w:ascii="Verdana" w:hAnsi="Verdana"/>
          <w:sz w:val="20"/>
          <w:szCs w:val="20"/>
        </w:rPr>
        <w:t>Certified that the particulars furnished above are correct to the best of my knowledge and evidence</w:t>
      </w:r>
      <w:r>
        <w:rPr>
          <w:rFonts w:ascii="Verdana" w:hAnsi="Verdana"/>
          <w:sz w:val="20"/>
          <w:szCs w:val="20"/>
        </w:rPr>
        <w:t xml:space="preserve">/ supporting documents are enclosed </w:t>
      </w:r>
      <w:r w:rsidRPr="00B51F96">
        <w:rPr>
          <w:rFonts w:ascii="Verdana" w:hAnsi="Verdana"/>
          <w:sz w:val="20"/>
          <w:szCs w:val="20"/>
        </w:rPr>
        <w:t xml:space="preserve">wherever </w:t>
      </w:r>
      <w:r>
        <w:rPr>
          <w:rFonts w:ascii="Verdana" w:hAnsi="Verdana"/>
          <w:sz w:val="20"/>
          <w:szCs w:val="20"/>
        </w:rPr>
        <w:t>necessary</w:t>
      </w:r>
      <w:r w:rsidRPr="00B51F96">
        <w:rPr>
          <w:rFonts w:ascii="Verdana" w:hAnsi="Verdana"/>
          <w:sz w:val="20"/>
          <w:szCs w:val="20"/>
        </w:rPr>
        <w:t>.</w:t>
      </w:r>
    </w:p>
    <w:p w:rsidR="005246F3" w:rsidRPr="00B51F96" w:rsidRDefault="005246F3" w:rsidP="005246F3">
      <w:pPr>
        <w:jc w:val="right"/>
        <w:rPr>
          <w:rFonts w:ascii="Verdana" w:hAnsi="Verdana"/>
          <w:sz w:val="20"/>
          <w:szCs w:val="20"/>
        </w:rPr>
      </w:pPr>
    </w:p>
    <w:p w:rsidR="005246F3" w:rsidRDefault="005246F3" w:rsidP="005246F3">
      <w:pPr>
        <w:jc w:val="center"/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  <w:r w:rsidRPr="00B51F96">
        <w:rPr>
          <w:rFonts w:ascii="Verdana" w:hAnsi="Verdana"/>
          <w:sz w:val="20"/>
          <w:szCs w:val="20"/>
        </w:rPr>
        <w:t xml:space="preserve">Signature </w:t>
      </w:r>
      <w:r>
        <w:rPr>
          <w:rFonts w:ascii="Verdana" w:hAnsi="Verdana"/>
          <w:sz w:val="20"/>
          <w:szCs w:val="20"/>
        </w:rPr>
        <w:t xml:space="preserve">of the applicant </w:t>
      </w:r>
      <w:r w:rsidRPr="00B51F96">
        <w:rPr>
          <w:rFonts w:ascii="Verdana" w:hAnsi="Verdana"/>
          <w:sz w:val="20"/>
          <w:szCs w:val="20"/>
        </w:rPr>
        <w:t>with Date</w:t>
      </w:r>
    </w:p>
    <w:sectPr w:rsidR="005246F3" w:rsidSect="005F7B42">
      <w:pgSz w:w="12240" w:h="20160" w:code="5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6FA"/>
    <w:multiLevelType w:val="hybridMultilevel"/>
    <w:tmpl w:val="7ADA6A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B18F4"/>
    <w:multiLevelType w:val="hybridMultilevel"/>
    <w:tmpl w:val="87B6B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00BD8"/>
    <w:multiLevelType w:val="hybridMultilevel"/>
    <w:tmpl w:val="3C725346"/>
    <w:lvl w:ilvl="0" w:tplc="04090017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76531"/>
    <w:multiLevelType w:val="hybridMultilevel"/>
    <w:tmpl w:val="9176D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56498"/>
    <w:multiLevelType w:val="hybridMultilevel"/>
    <w:tmpl w:val="537AEA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02DF3"/>
    <w:multiLevelType w:val="hybridMultilevel"/>
    <w:tmpl w:val="DC842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26B44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52F11"/>
    <w:multiLevelType w:val="hybridMultilevel"/>
    <w:tmpl w:val="331C14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246F3"/>
    <w:rsid w:val="00017187"/>
    <w:rsid w:val="000514E9"/>
    <w:rsid w:val="001756D3"/>
    <w:rsid w:val="001E072A"/>
    <w:rsid w:val="001F48AC"/>
    <w:rsid w:val="0029359A"/>
    <w:rsid w:val="00316BB4"/>
    <w:rsid w:val="00342353"/>
    <w:rsid w:val="00375805"/>
    <w:rsid w:val="003F0D7F"/>
    <w:rsid w:val="0048365C"/>
    <w:rsid w:val="004E08E5"/>
    <w:rsid w:val="005246F3"/>
    <w:rsid w:val="005D33B2"/>
    <w:rsid w:val="005F7B42"/>
    <w:rsid w:val="00601681"/>
    <w:rsid w:val="0060650A"/>
    <w:rsid w:val="0071769C"/>
    <w:rsid w:val="007B6544"/>
    <w:rsid w:val="00934887"/>
    <w:rsid w:val="0096352B"/>
    <w:rsid w:val="009954C6"/>
    <w:rsid w:val="009F0F04"/>
    <w:rsid w:val="00CD3852"/>
    <w:rsid w:val="00DC2818"/>
    <w:rsid w:val="00DE010C"/>
    <w:rsid w:val="00E26A27"/>
    <w:rsid w:val="00E36D30"/>
    <w:rsid w:val="00E57D3D"/>
    <w:rsid w:val="00F42BD2"/>
    <w:rsid w:val="00F51446"/>
    <w:rsid w:val="00F52B38"/>
    <w:rsid w:val="00F53E3B"/>
    <w:rsid w:val="00F56A48"/>
    <w:rsid w:val="00FF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A2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A2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A2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A27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A27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6A27"/>
    <w:pPr>
      <w:tabs>
        <w:tab w:val="num" w:pos="4320"/>
      </w:tabs>
      <w:spacing w:before="240" w:after="60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A27"/>
    <w:pPr>
      <w:tabs>
        <w:tab w:val="num" w:pos="5040"/>
      </w:tabs>
      <w:spacing w:before="240" w:after="60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A27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A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A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A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A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A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26A2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A2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A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A27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246F3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dcterms:created xsi:type="dcterms:W3CDTF">2016-08-06T10:01:00Z</dcterms:created>
  <dcterms:modified xsi:type="dcterms:W3CDTF">2016-08-08T10:30:00Z</dcterms:modified>
</cp:coreProperties>
</file>